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C1" w:rsidRDefault="00357CC1" w:rsidP="00357CC1">
      <w:pPr>
        <w:shd w:val="clear" w:color="auto" w:fill="FFFFFF"/>
        <w:spacing w:after="0" w:line="660" w:lineRule="atLeast"/>
        <w:jc w:val="both"/>
        <w:outlineLvl w:val="1"/>
        <w:rPr>
          <w:rFonts w:ascii="Oswald" w:eastAsia="Times New Roman" w:hAnsi="Oswald" w:cs="Times New Roman"/>
          <w:b/>
          <w:bCs/>
          <w:color w:val="4C4C4C"/>
          <w:spacing w:val="2"/>
          <w:sz w:val="54"/>
          <w:szCs w:val="54"/>
          <w:bdr w:val="none" w:sz="0" w:space="0" w:color="auto" w:frame="1"/>
          <w:lang w:val="pt-BR" w:eastAsia="pt-BR"/>
        </w:rPr>
      </w:pPr>
      <w:r>
        <w:rPr>
          <w:rFonts w:ascii="Oswald" w:eastAsia="Times New Roman" w:hAnsi="Oswald" w:cs="Times New Roman"/>
          <w:b/>
          <w:bCs/>
          <w:color w:val="4C4C4C"/>
          <w:spacing w:val="2"/>
          <w:sz w:val="54"/>
          <w:szCs w:val="54"/>
          <w:bdr w:val="none" w:sz="0" w:space="0" w:color="auto" w:frame="1"/>
          <w:lang w:val="pt-BR" w:eastAsia="pt-BR"/>
        </w:rPr>
        <w:t>Urina</w:t>
      </w:r>
      <w:bookmarkStart w:id="0" w:name="_GoBack"/>
      <w:bookmarkEnd w:id="0"/>
    </w:p>
    <w:p w:rsidR="00357CC1" w:rsidRDefault="00357CC1" w:rsidP="00357CC1">
      <w:pPr>
        <w:shd w:val="clear" w:color="auto" w:fill="FFFFFF"/>
        <w:spacing w:after="0" w:line="660" w:lineRule="atLeast"/>
        <w:jc w:val="both"/>
        <w:outlineLvl w:val="1"/>
        <w:rPr>
          <w:rFonts w:ascii="Oswald" w:eastAsia="Times New Roman" w:hAnsi="Oswald" w:cs="Times New Roman"/>
          <w:b/>
          <w:bCs/>
          <w:color w:val="4C4C4C"/>
          <w:spacing w:val="2"/>
          <w:sz w:val="54"/>
          <w:szCs w:val="54"/>
          <w:bdr w:val="none" w:sz="0" w:space="0" w:color="auto" w:frame="1"/>
          <w:lang w:val="pt-BR" w:eastAsia="pt-BR"/>
        </w:rPr>
      </w:pPr>
    </w:p>
    <w:p w:rsidR="00357CC1" w:rsidRDefault="00357CC1" w:rsidP="00357CC1">
      <w:pPr>
        <w:shd w:val="clear" w:color="auto" w:fill="FFFFFF"/>
        <w:spacing w:after="0" w:line="660" w:lineRule="atLeast"/>
        <w:jc w:val="both"/>
        <w:outlineLvl w:val="1"/>
        <w:rPr>
          <w:rFonts w:ascii="Oswald" w:eastAsia="Times New Roman" w:hAnsi="Oswald" w:cs="Times New Roman"/>
          <w:b/>
          <w:bCs/>
          <w:color w:val="4C4C4C"/>
          <w:spacing w:val="2"/>
          <w:sz w:val="54"/>
          <w:szCs w:val="54"/>
          <w:bdr w:val="none" w:sz="0" w:space="0" w:color="auto" w:frame="1"/>
          <w:lang w:val="pt-BR" w:eastAsia="pt-BR"/>
        </w:rPr>
      </w:pPr>
    </w:p>
    <w:p w:rsidR="00357CC1" w:rsidRPr="00357CC1" w:rsidRDefault="00357CC1" w:rsidP="00357CC1">
      <w:pPr>
        <w:shd w:val="clear" w:color="auto" w:fill="FFFFFF"/>
        <w:spacing w:after="0" w:line="660" w:lineRule="atLeast"/>
        <w:jc w:val="both"/>
        <w:outlineLvl w:val="1"/>
        <w:rPr>
          <w:rFonts w:ascii="Oswald" w:eastAsia="Times New Roman" w:hAnsi="Oswald" w:cs="Times New Roman"/>
          <w:color w:val="4C4C4C"/>
          <w:spacing w:val="2"/>
          <w:sz w:val="54"/>
          <w:szCs w:val="54"/>
          <w:lang w:val="pt-BR" w:eastAsia="pt-BR"/>
        </w:rPr>
      </w:pPr>
      <w:r w:rsidRPr="00357CC1">
        <w:rPr>
          <w:rFonts w:ascii="Oswald" w:eastAsia="Times New Roman" w:hAnsi="Oswald" w:cs="Times New Roman"/>
          <w:b/>
          <w:bCs/>
          <w:color w:val="4C4C4C"/>
          <w:spacing w:val="2"/>
          <w:sz w:val="54"/>
          <w:szCs w:val="54"/>
          <w:bdr w:val="none" w:sz="0" w:space="0" w:color="auto" w:frame="1"/>
          <w:lang w:val="pt-BR" w:eastAsia="pt-BR"/>
        </w:rPr>
        <w:t>Diluição e cálculos</w:t>
      </w:r>
    </w:p>
    <w:p w:rsidR="00357CC1" w:rsidRPr="00357CC1" w:rsidRDefault="00357CC1" w:rsidP="00357CC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</w:pPr>
      <w:r w:rsidRPr="00357CC1"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  <w:t xml:space="preserve">O </w:t>
      </w:r>
      <w:proofErr w:type="gramStart"/>
      <w:r w:rsidRPr="00357CC1"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  <w:t>número  de</w:t>
      </w:r>
      <w:proofErr w:type="gramEnd"/>
      <w:r w:rsidRPr="00357CC1"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  <w:t xml:space="preserve"> células contado não é o seu resultado final. Você terá que multiplicar o número de células contadas por fatores, dependendo da sua diluição. Geralmente é utilizada a técnica de Thomas Addis Modificada.</w:t>
      </w:r>
    </w:p>
    <w:p w:rsidR="00357CC1" w:rsidRPr="00357CC1" w:rsidRDefault="00357CC1" w:rsidP="00357CC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</w:pPr>
      <w:r w:rsidRPr="00357CC1"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  <w:t>Exemplo:</w:t>
      </w:r>
    </w:p>
    <w:p w:rsidR="00357CC1" w:rsidRPr="00357CC1" w:rsidRDefault="00357CC1" w:rsidP="00357C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</w:pPr>
      <w:r w:rsidRPr="00357CC1">
        <w:rPr>
          <w:rFonts w:ascii="Arial" w:eastAsia="Times New Roman" w:hAnsi="Arial" w:cs="Arial"/>
          <w:b/>
          <w:bCs/>
          <w:color w:val="666666"/>
          <w:spacing w:val="2"/>
          <w:sz w:val="24"/>
          <w:szCs w:val="24"/>
          <w:lang w:val="pt-BR" w:eastAsia="pt-BR"/>
        </w:rPr>
        <w:t>Urina</w:t>
      </w:r>
    </w:p>
    <w:p w:rsidR="00357CC1" w:rsidRPr="00357CC1" w:rsidRDefault="00357CC1" w:rsidP="00357C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</w:pPr>
      <w:r w:rsidRPr="00357CC1"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  <w:t>  </w:t>
      </w:r>
      <w:r w:rsidRPr="00357CC1">
        <w:rPr>
          <w:rFonts w:ascii="Arial" w:eastAsia="Times New Roman" w:hAnsi="Arial" w:cs="Arial"/>
          <w:noProof/>
          <w:color w:val="666666"/>
          <w:spacing w:val="2"/>
          <w:sz w:val="24"/>
          <w:szCs w:val="24"/>
          <w:lang w:val="pt-BR" w:eastAsia="pt-BR"/>
        </w:rPr>
        <w:drawing>
          <wp:inline distT="0" distB="0" distL="0" distR="0">
            <wp:extent cx="4482465" cy="1084580"/>
            <wp:effectExtent l="0" t="0" r="0" b="1270"/>
            <wp:docPr id="3" name="Imagem 3" descr="http://lh4.ggpht.com/-duDWED4b3vM/UmSO7HQvmQI/AAAAAAAAPTk/D1D_4fvLnSg/image%25255B27%25255D.pn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4.ggpht.com/-duDWED4b3vM/UmSO7HQvmQI/AAAAAAAAPTk/D1D_4fvLnSg/image%25255B27%25255D.png?imgmax=8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6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CC1" w:rsidRPr="00357CC1" w:rsidRDefault="00357CC1" w:rsidP="00357CC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</w:pPr>
      <w:r w:rsidRPr="00357CC1">
        <w:rPr>
          <w:rFonts w:ascii="Arial" w:eastAsia="Times New Roman" w:hAnsi="Arial" w:cs="Arial"/>
          <w:noProof/>
          <w:color w:val="666666"/>
          <w:spacing w:val="2"/>
          <w:sz w:val="24"/>
          <w:szCs w:val="24"/>
          <w:lang w:val="pt-BR" w:eastAsia="pt-BR"/>
        </w:rPr>
        <w:drawing>
          <wp:inline distT="0" distB="0" distL="0" distR="0">
            <wp:extent cx="4670425" cy="914400"/>
            <wp:effectExtent l="0" t="0" r="0" b="0"/>
            <wp:docPr id="2" name="Imagem 2" descr="http://lh5.ggpht.com/-9b9Q80DEMXA/UmSO7laG1QI/AAAAAAAAPTs/VlqJ4bnfB74/image%25255B30%25255D.pn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h5.ggpht.com/-9b9Q80DEMXA/UmSO7laG1QI/AAAAAAAAPTs/VlqJ4bnfB74/image%25255B30%25255D.png?imgmax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CC1" w:rsidRPr="00357CC1" w:rsidRDefault="00357CC1" w:rsidP="00357C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pacing w:val="2"/>
          <w:sz w:val="24"/>
          <w:szCs w:val="24"/>
          <w:lang w:val="pt-BR" w:eastAsia="pt-BR"/>
        </w:rPr>
      </w:pPr>
      <w:r w:rsidRPr="00357CC1">
        <w:rPr>
          <w:rFonts w:ascii="Arial" w:eastAsia="Times New Roman" w:hAnsi="Arial" w:cs="Arial"/>
          <w:noProof/>
          <w:color w:val="666666"/>
          <w:spacing w:val="2"/>
          <w:sz w:val="24"/>
          <w:szCs w:val="24"/>
          <w:lang w:val="pt-BR" w:eastAsia="pt-BR"/>
        </w:rPr>
        <w:drawing>
          <wp:inline distT="0" distB="0" distL="0" distR="0">
            <wp:extent cx="6436360" cy="2886710"/>
            <wp:effectExtent l="0" t="0" r="2540" b="8890"/>
            <wp:docPr id="1" name="Imagem 1" descr="http://lh6.ggpht.com/-1FLqCCvVUa4/UmSO8AHhqmI/AAAAAAAAPT0/C9wWWpL3jBo/image%25255B33%25255D.pn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h6.ggpht.com/-1FLqCCvVUa4/UmSO8AHhqmI/AAAAAAAAPT0/C9wWWpL3jBo/image%25255B33%25255D.png?imgmax=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75A" w:rsidRDefault="003A375A"/>
    <w:sectPr w:rsidR="003A3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C1"/>
    <w:rsid w:val="00136E3A"/>
    <w:rsid w:val="00357CC1"/>
    <w:rsid w:val="003A375A"/>
    <w:rsid w:val="00B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FC99"/>
  <w15:chartTrackingRefBased/>
  <w15:docId w15:val="{CC8173A8-8779-4514-8CDD-EA962E87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har"/>
    <w:uiPriority w:val="9"/>
    <w:qFormat/>
    <w:rsid w:val="00357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57C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357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Schenkel de Aquino</dc:creator>
  <cp:keywords/>
  <dc:description/>
  <cp:lastModifiedBy>Rosane Schenkel de Aquino</cp:lastModifiedBy>
  <cp:revision>1</cp:revision>
  <dcterms:created xsi:type="dcterms:W3CDTF">2017-09-12T23:30:00Z</dcterms:created>
  <dcterms:modified xsi:type="dcterms:W3CDTF">2017-09-12T23:32:00Z</dcterms:modified>
</cp:coreProperties>
</file>