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COMO ELABORAR UM “POSITION PAPER?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bCs/>
          <w:sz w:val="48"/>
          <w:szCs w:val="48"/>
          <w:lang w:val="pt-PT"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PT" w:eastAsia="pt-BR"/>
        </w:rPr>
        <w:t>Prof. Cristiano Cunha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1.</w:t>
      </w:r>
      <w:r>
        <w:rPr>
          <w:rFonts w:eastAsia="Times New Roman" w:cs="Times New Roman" w:ascii="Times New Roman" w:hAnsi="Times New Roman"/>
          <w:b/>
          <w:sz w:val="14"/>
          <w:szCs w:val="14"/>
          <w:lang w:val="pt-PT" w:eastAsia="pt-BR"/>
        </w:rPr>
        <w:t xml:space="preserve">     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O que é um “position paper”?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Em um “position paper”, o autor se posiciona perante uma questão ou um tema. Um “position paper” é uma forma de texto utilizado para promover mudança ou manter a situação atual. Um exemplo de uma questão concreta é a utilização ou não de máquinas de controle numérico em um sistema de produção. Por outro lado, um exemplo de questão abstrata é a utilização ou não de métodos comportamentais em um processo de mudança organizacional.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“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Position papers” são comumente utilizados na academia e na administração de negócios para auxiliar na tomada de decisões importantes. 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left="851" w:hanging="0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val="pt-PT" w:eastAsia="pt-BR"/>
        </w:rPr>
        <w:t>O Position Paper deve ser escrito de tal maneira que uma pessoa que não leu os artigos que serviram para confeccioná-lo possa compreender a resposta que o autor está oferecendo para a questão.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2.</w:t>
      </w:r>
      <w:r>
        <w:rPr>
          <w:rFonts w:eastAsia="Times New Roman" w:cs="Times New Roman" w:ascii="Times New Roman" w:hAnsi="Times New Roman"/>
          <w:b/>
          <w:sz w:val="14"/>
          <w:szCs w:val="14"/>
          <w:lang w:val="pt-PT" w:eastAsia="pt-BR"/>
        </w:rPr>
        <w:t xml:space="preserve">     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Qualidades do “position paper”.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“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Position papers” devem ser tão objetivos quanto possível.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Eles devem ser sempre suportados usando lógica, fatos e opiniões de “experts”.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Argumentos subjetivos e emocionais não devem ser usados.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3.</w:t>
      </w:r>
      <w:r>
        <w:rPr>
          <w:rFonts w:eastAsia="Times New Roman" w:cs="Times New Roman" w:ascii="Times New Roman" w:hAnsi="Times New Roman"/>
          <w:b/>
          <w:sz w:val="14"/>
          <w:szCs w:val="14"/>
          <w:lang w:val="pt-PT" w:eastAsia="pt-BR"/>
        </w:rPr>
        <w:t xml:space="preserve">     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. Estrutura e organização do “position paper”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O “position paper” pode ser redigido em quatro seções:</w:t>
      </w:r>
    </w:p>
    <w:p>
      <w:pPr>
        <w:pStyle w:val="Normal"/>
        <w:tabs>
          <w:tab w:val="left" w:pos="720" w:leader="none"/>
          <w:tab w:val="left" w:pos="1134" w:leader="none"/>
        </w:tabs>
        <w:spacing w:lineRule="auto" w:line="240" w:before="0" w:after="0"/>
        <w:ind w:left="720" w:hanging="72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I)</w:t>
      </w:r>
      <w:r>
        <w:rPr>
          <w:rFonts w:eastAsia="Times New Roman" w:cs="Times New Roman" w:ascii="Times New Roman" w:hAnsi="Times New Roman"/>
          <w:sz w:val="14"/>
          <w:szCs w:val="14"/>
          <w:lang w:val="pt-PT" w:eastAsia="pt-BR"/>
        </w:rPr>
        <w:t xml:space="preserve">           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Introdução</w:t>
      </w:r>
    </w:p>
    <w:p>
      <w:pPr>
        <w:pStyle w:val="Normal"/>
        <w:tabs>
          <w:tab w:val="left" w:pos="720" w:leader="none"/>
          <w:tab w:val="left" w:pos="1134" w:leader="none"/>
        </w:tabs>
        <w:spacing w:lineRule="auto" w:line="240" w:before="0" w:after="0"/>
        <w:ind w:left="720" w:hanging="72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II)</w:t>
      </w:r>
      <w:r>
        <w:rPr>
          <w:rFonts w:eastAsia="Times New Roman" w:cs="Times New Roman" w:ascii="Times New Roman" w:hAnsi="Times New Roman"/>
          <w:sz w:val="14"/>
          <w:szCs w:val="14"/>
          <w:lang w:val="pt-PT" w:eastAsia="pt-BR"/>
        </w:rPr>
        <w:t xml:space="preserve">         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Desenvolvimento</w:t>
      </w:r>
    </w:p>
    <w:p>
      <w:pPr>
        <w:pStyle w:val="Normal"/>
        <w:tabs>
          <w:tab w:val="left" w:pos="720" w:leader="none"/>
          <w:tab w:val="left" w:pos="1134" w:leader="none"/>
        </w:tabs>
        <w:spacing w:lineRule="auto" w:line="240" w:before="0" w:after="0"/>
        <w:ind w:left="720" w:hanging="72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III)</w:t>
      </w:r>
      <w:r>
        <w:rPr>
          <w:rFonts w:eastAsia="Times New Roman" w:cs="Times New Roman" w:ascii="Times New Roman" w:hAnsi="Times New Roman"/>
          <w:sz w:val="14"/>
          <w:szCs w:val="14"/>
          <w:lang w:val="pt-PT" w:eastAsia="pt-BR"/>
        </w:rPr>
        <w:t xml:space="preserve">      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Conclusão</w:t>
      </w:r>
    </w:p>
    <w:p>
      <w:pPr>
        <w:pStyle w:val="Normal"/>
        <w:tabs>
          <w:tab w:val="left" w:pos="720" w:leader="none"/>
          <w:tab w:val="left" w:pos="1134" w:leader="none"/>
        </w:tabs>
        <w:spacing w:lineRule="auto" w:line="240" w:before="0" w:after="0"/>
        <w:ind w:left="720" w:hanging="72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IV)</w:t>
      </w:r>
      <w:r>
        <w:rPr>
          <w:rFonts w:eastAsia="Times New Roman" w:cs="Times New Roman" w:ascii="Times New Roman" w:hAnsi="Times New Roman"/>
          <w:sz w:val="14"/>
          <w:szCs w:val="14"/>
          <w:lang w:val="pt-PT" w:eastAsia="pt-BR"/>
        </w:rPr>
        <w:t xml:space="preserve">      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Documentação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I) Introdução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O objetivo desta seção é introduzir o leitor na questão ou tema tratado no “paper”. O autor deve explicar ao leitor sobre o que está escrevendo. Entretanto, não há uma maneira única para se fazer isto. Cada “positon paper” é um pouco diferente. É necessários que o autor selecione a melhor maneira de introduzir seu “paper” para o leitor. Por exemplo: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Você pode fornecer alguma informação básica sobre o tema;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Você pode contar porque está escrevendo sobre aquela questão;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Você pode mostrar a importância do tema.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II) Desenvolvimento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Esta é a sua posição atual. Em outras palavras, esta é a seção na qual você diz ao leitor alguma coisa. Você deve estar seguro de organizar o desenvolvimento de maneira que o leitor possa seguir facilmente seu pensamento. O objetivo do “position paper” é apresentar e fundamentar o  seu ponto de vista e não procurar impressionar o leitor com seus vastos conhecimentos ou com um estilo literário rebuscado e difícil de entender. O desenvolvimento deve ser detalhado sem ser confuso e deve incluir exemplos apropriados. Sobretudo, o texto deve ser bem articulado do ponto de vista lógico e fundamentado na literatura.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III) Conclusão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Na introdução você disse ao leitor o que iria apresentar. No desenvolvimento, você apresentou o que desejava. Na conclusão, você diz ao leitor o que foi tratado no desenvolvimento. Você deve sumarizar os principais pontos que serviram de base para sua argumentação e sintetizar todo seu “paper” em uma afirmativa final.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IV) Documentação (incluindo citações e trabalhos citados)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Você deve listar na bibliografia os textos ou entrevistas que deram origem às citações utilizadas para construir o “paper”  e os textos consultados, explicitando as páginas.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4.</w:t>
      </w:r>
      <w:r>
        <w:rPr>
          <w:rFonts w:eastAsia="Times New Roman" w:cs="Times New Roman" w:ascii="Times New Roman" w:hAnsi="Times New Roman"/>
          <w:b/>
          <w:sz w:val="14"/>
          <w:szCs w:val="14"/>
          <w:lang w:val="pt-PT" w:eastAsia="pt-BR"/>
        </w:rPr>
        <w:t xml:space="preserve">     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. Formato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36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Formato da página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 :  papel formato A-4 (29,7 x 21 cm);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Margens:  superior 3 cm</w:t>
        <w:tab/>
        <w:tab/>
        <w:t>inferior 2 cm</w:t>
      </w:r>
    </w:p>
    <w:p>
      <w:pPr>
        <w:pStyle w:val="Normal"/>
        <w:spacing w:lineRule="auto" w:line="360" w:before="0" w:after="0"/>
        <w:ind w:left="1843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esquerda 3 cm</w:t>
        <w:tab/>
        <w:tab/>
        <w:t>direita 2 cm</w:t>
      </w:r>
    </w:p>
    <w:p>
      <w:pPr>
        <w:pStyle w:val="Normal"/>
        <w:spacing w:lineRule="auto" w:line="36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en-US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 w:eastAsia="pt-BR"/>
        </w:rPr>
        <w:t>Editor de texto</w:t>
      </w:r>
    </w:p>
    <w:p>
      <w:pPr>
        <w:pStyle w:val="Normal"/>
        <w:spacing w:lineRule="auto" w:line="360" w:before="0" w:after="0"/>
        <w:ind w:left="993" w:hanging="0"/>
        <w:rPr>
          <w:rFonts w:ascii="Times New Roman" w:hAnsi="Times New Roman" w:eastAsia="Times New Roman" w:cs="Times New Roman"/>
          <w:sz w:val="24"/>
          <w:szCs w:val="24"/>
          <w:lang w:val="en-US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pt-BR"/>
        </w:rPr>
        <w:t xml:space="preserve">Word for windows </w:t>
      </w:r>
    </w:p>
    <w:p>
      <w:pPr>
        <w:pStyle w:val="Normal"/>
        <w:spacing w:lineRule="auto" w:line="36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Espaçamento entre linhas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: espaço 1,0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86" w:hanging="0"/>
        <w:outlineLvl w:val="4"/>
        <w:rPr>
          <w:rFonts w:ascii="Times New Roman" w:hAnsi="Times New Roman" w:eastAsia="Times New Roman" w:cs="Times New Roman"/>
          <w:b/>
          <w:b/>
          <w:bCs/>
          <w:sz w:val="20"/>
          <w:szCs w:val="20"/>
          <w:lang w:val="pt-PT"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PT" w:eastAsia="pt-BR"/>
        </w:rPr>
        <w:t>Saltar uma linha entre os parágrafos</w:t>
      </w:r>
    </w:p>
    <w:p>
      <w:pPr>
        <w:pStyle w:val="Normal"/>
        <w:spacing w:lineRule="auto" w:line="36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PT" w:eastAsia="pt-BR"/>
        </w:rPr>
        <w:t>Qualidade de impressão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:  laser ou jato de tinta</w:t>
      </w:r>
    </w:p>
    <w:p>
      <w:pPr>
        <w:pStyle w:val="Normal"/>
        <w:spacing w:lineRule="auto" w:line="240" w:before="0" w:after="0"/>
        <w:ind w:left="851" w:hanging="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Número de páginas</w:t>
      </w:r>
    </w:p>
    <w:p>
      <w:pPr>
        <w:pStyle w:val="Normal"/>
        <w:tabs>
          <w:tab w:val="left" w:pos="851" w:leader="none"/>
        </w:tabs>
        <w:spacing w:lineRule="auto" w:line="36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O “position paper” deve ter entre quatro e cinco páginas escritas.</w:t>
      </w:r>
    </w:p>
    <w:p>
      <w:pPr>
        <w:pStyle w:val="Normal"/>
        <w:tabs>
          <w:tab w:val="left" w:pos="851" w:leader="none"/>
        </w:tabs>
        <w:spacing w:lineRule="auto" w:line="360" w:before="0" w:after="0"/>
        <w:ind w:left="851" w:hanging="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Letra</w:t>
      </w:r>
    </w:p>
    <w:p>
      <w:pPr>
        <w:pStyle w:val="Normal"/>
        <w:tabs>
          <w:tab w:val="left" w:pos="851" w:leader="none"/>
        </w:tabs>
        <w:spacing w:lineRule="auto" w:line="36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Times New Roman, tamanho 12.</w:t>
      </w:r>
    </w:p>
    <w:p>
      <w:pPr>
        <w:pStyle w:val="Normal"/>
        <w:numPr>
          <w:ilvl w:val="0"/>
          <w:numId w:val="0"/>
        </w:numPr>
        <w:tabs>
          <w:tab w:val="left" w:pos="851" w:leader="none"/>
        </w:tabs>
        <w:spacing w:lineRule="auto" w:line="240" w:before="0" w:after="0"/>
        <w:ind w:left="851" w:hanging="0"/>
        <w:outlineLvl w:val="3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PT" w:eastAsia="pt-BR"/>
        </w:rPr>
        <w:t>Citação e bibliografia</w:t>
      </w:r>
    </w:p>
    <w:p>
      <w:pPr>
        <w:pStyle w:val="Normal"/>
        <w:tabs>
          <w:tab w:val="left" w:pos="851" w:leader="none"/>
        </w:tabs>
        <w:spacing w:lineRule="auto" w:line="36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Usar normas da ABNT.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Exemplo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IFSC – Câmpus Lages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 xml:space="preserve">CURSO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DE BACHARELADO EM CIÊNCIA DA COMPUTAÇÃO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 xml:space="preserve">DISCIPLINA: ADMINISTRAÇÃO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PARA COMPUTAÇÃO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(Saltar duas linhas)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NOME DO “POSITION PAPER”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“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Position Paper”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(Saltar duas linhas)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Nome do aluno)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(Saltar duas linhas)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Introdução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Desenvolvimento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Conclusão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Documentação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5.</w:t>
      </w:r>
      <w:r>
        <w:rPr>
          <w:rFonts w:eastAsia="Times New Roman" w:cs="Times New Roman" w:ascii="Times New Roman" w:hAnsi="Times New Roman"/>
          <w:b/>
          <w:sz w:val="14"/>
          <w:szCs w:val="14"/>
          <w:lang w:val="pt-PT" w:eastAsia="pt-BR"/>
        </w:rPr>
        <w:t xml:space="preserve">     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pt-BR"/>
        </w:rPr>
        <w:t>. “Check list” para o “position paper”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VOCÊ: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estabeleceu e manteve um único foco no seu “paper”?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definiu claramente a questão ou problema no início do “paper”?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usou fatos, exemplos e referências bibliográficas para esclarecer sua exposição sobre a questão/problema?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esclareceu sua posição sobre a questão/problema?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apresentou claramente um número suficiente de argumento (os “porquês”) para suportar suas posições?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fundamentou seus argumentos na lógica, fatos e opiniões de “experts”?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terminou o “paper” com: (1) uma colocação sobre o problema e sua posição; (2) um sumário dos seus argumentos de suporte; e (3) uma afirmação final da sua posição?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usou pelo menos TRÊS referências bibliográficas (ou entrevistas) para suportar suas posições?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O SEU “PAPER”: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tem uma boa organização e apresentação?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tem um fluxo suave de uma idéia para outra (com palavras de transição apropriadas)?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tem um estilo apropriado para a audiência?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faz citações de acordo com a ABNT?</w:t>
      </w:r>
    </w:p>
    <w:p>
      <w:pPr>
        <w:pStyle w:val="Normal"/>
        <w:tabs>
          <w:tab w:val="left" w:pos="360" w:leader="none"/>
        </w:tabs>
        <w:spacing w:lineRule="auto" w:line="240" w:before="0" w:after="0"/>
        <w:ind w:left="360" w:hanging="360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Symbol" w:cs="Symbol" w:ascii="Symbol" w:hAnsi="Symbol"/>
          <w:sz w:val="24"/>
          <w:szCs w:val="24"/>
          <w:lang w:val="pt-PT" w:eastAsia="pt-BR"/>
        </w:rPr>
        <w:t></w:t>
      </w:r>
      <w:r>
        <w:rPr>
          <w:rFonts w:eastAsia="Symbol" w:cs="Times New Roman" w:ascii="Times New Roman" w:hAnsi="Times New Roman"/>
          <w:sz w:val="14"/>
          <w:szCs w:val="14"/>
          <w:lang w:val="pt-PT" w:eastAsia="pt-BR"/>
        </w:rPr>
        <w:t xml:space="preserve">       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não tem erros gramaticais ou de digitação?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67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1">
    <w:name w:val="Título 1"/>
    <w:basedOn w:val="Normal"/>
    <w:link w:val="Ttulo1Char"/>
    <w:uiPriority w:val="9"/>
    <w:qFormat/>
    <w:rsid w:val="00061b7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paragraph" w:styleId="Ttulo4">
    <w:name w:val="Título 4"/>
    <w:basedOn w:val="Normal"/>
    <w:link w:val="Ttulo4Char"/>
    <w:uiPriority w:val="9"/>
    <w:qFormat/>
    <w:rsid w:val="00061b73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Ttulo5">
    <w:name w:val="Título 5"/>
    <w:basedOn w:val="Normal"/>
    <w:link w:val="Ttulo5Char"/>
    <w:uiPriority w:val="9"/>
    <w:qFormat/>
    <w:rsid w:val="00061b73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061b73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061b73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Ttulo5Char" w:customStyle="1">
    <w:name w:val="Título 5 Char"/>
    <w:basedOn w:val="DefaultParagraphFont"/>
    <w:link w:val="Ttulo5"/>
    <w:uiPriority w:val="9"/>
    <w:qFormat/>
    <w:rsid w:val="00061b73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061b73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061b73"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otexto">
    <w:name w:val="Corpo do texto"/>
    <w:basedOn w:val="Normal"/>
    <w:link w:val="CorpodetextoChar"/>
    <w:uiPriority w:val="99"/>
    <w:semiHidden/>
    <w:unhideWhenUsed/>
    <w:qFormat/>
    <w:rsid w:val="00061b7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LibreOffice/5.0.6.3$Windows_x86 LibreOffice_project/490fc03b25318460cfc54456516ea2519c11d1aa</Application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2011-10-25T19:26:00Z</dcterms:created>
  <dc:creator>jve3862</dc:creator>
  <dc:language>pt-BR</dc:language>
  <dcterms:modified xsi:type="dcterms:W3CDTF">2016-06-03T09:55:07Z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