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31" w:rsidRPr="00A54131" w:rsidRDefault="00A54131" w:rsidP="00A54131">
      <w:pPr>
        <w:ind w:firstLine="708"/>
        <w:jc w:val="center"/>
        <w:rPr>
          <w:b/>
          <w:sz w:val="24"/>
          <w:szCs w:val="24"/>
        </w:rPr>
      </w:pPr>
      <w:r w:rsidRPr="00A54131">
        <w:rPr>
          <w:b/>
          <w:sz w:val="24"/>
          <w:szCs w:val="24"/>
        </w:rPr>
        <w:t>Termo de ciência</w:t>
      </w:r>
    </w:p>
    <w:p w:rsidR="00A54131" w:rsidRDefault="00A54131" w:rsidP="00A54131">
      <w:pPr>
        <w:ind w:firstLine="708"/>
      </w:pPr>
      <w:r w:rsidRPr="00A54131">
        <w:rPr>
          <w:sz w:val="24"/>
          <w:szCs w:val="24"/>
        </w:rPr>
        <w:t>Eu declaro estar ciente da mudança do plano de ensino da disciplina de manutenção e projetos e conhecer os sistemas avaliativos.</w:t>
      </w:r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440"/>
        <w:gridCol w:w="2889"/>
        <w:gridCol w:w="3075"/>
        <w:gridCol w:w="2526"/>
      </w:tblGrid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1</w:t>
            </w:r>
          </w:p>
        </w:tc>
        <w:tc>
          <w:tcPr>
            <w:tcW w:w="2889" w:type="dxa"/>
          </w:tcPr>
          <w:p w:rsidR="00A54131" w:rsidRDefault="00A54131" w:rsidP="00A54131">
            <w:pPr>
              <w:jc w:val="center"/>
            </w:pPr>
            <w:r>
              <w:t>Nome  completo</w:t>
            </w:r>
          </w:p>
        </w:tc>
        <w:tc>
          <w:tcPr>
            <w:tcW w:w="3075" w:type="dxa"/>
          </w:tcPr>
          <w:p w:rsidR="00A54131" w:rsidRDefault="00A54131" w:rsidP="00A54131">
            <w:pPr>
              <w:jc w:val="center"/>
            </w:pPr>
            <w:r>
              <w:t>Matrícula</w:t>
            </w:r>
          </w:p>
        </w:tc>
        <w:tc>
          <w:tcPr>
            <w:tcW w:w="2526" w:type="dxa"/>
          </w:tcPr>
          <w:p w:rsidR="00A54131" w:rsidRDefault="00A54131" w:rsidP="00A54131">
            <w:pPr>
              <w:jc w:val="center"/>
            </w:pPr>
            <w:r>
              <w:t>Assinatura</w:t>
            </w:r>
          </w:p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2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3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4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5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6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7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8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9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10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11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 w:rsidP="00A54131">
            <w:pPr>
              <w:jc w:val="center"/>
            </w:pPr>
            <w:r>
              <w:t>12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13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14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15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16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17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18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19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20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21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22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23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24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25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26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27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28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t>29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A54131">
            <w:r>
              <w:lastRenderedPageBreak/>
              <w:t>30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A54131" w:rsidTr="00506BDB">
        <w:trPr>
          <w:trHeight w:val="454"/>
        </w:trPr>
        <w:tc>
          <w:tcPr>
            <w:tcW w:w="440" w:type="dxa"/>
          </w:tcPr>
          <w:p w:rsidR="00A54131" w:rsidRDefault="00506BDB">
            <w:r>
              <w:t>31</w:t>
            </w:r>
          </w:p>
        </w:tc>
        <w:tc>
          <w:tcPr>
            <w:tcW w:w="2889" w:type="dxa"/>
          </w:tcPr>
          <w:p w:rsidR="00A54131" w:rsidRDefault="00A54131"/>
        </w:tc>
        <w:tc>
          <w:tcPr>
            <w:tcW w:w="3075" w:type="dxa"/>
          </w:tcPr>
          <w:p w:rsidR="00A54131" w:rsidRDefault="00A54131"/>
        </w:tc>
        <w:tc>
          <w:tcPr>
            <w:tcW w:w="2526" w:type="dxa"/>
          </w:tcPr>
          <w:p w:rsidR="00A54131" w:rsidRDefault="00A54131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/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/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/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/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>
            <w:bookmarkStart w:id="0" w:name="_GoBack"/>
            <w:bookmarkEnd w:id="0"/>
          </w:p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/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/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  <w:tr w:rsidR="00506BDB" w:rsidTr="00506BDB">
        <w:trPr>
          <w:trHeight w:val="454"/>
        </w:trPr>
        <w:tc>
          <w:tcPr>
            <w:tcW w:w="440" w:type="dxa"/>
          </w:tcPr>
          <w:p w:rsidR="00506BDB" w:rsidRDefault="00506BDB"/>
        </w:tc>
        <w:tc>
          <w:tcPr>
            <w:tcW w:w="2889" w:type="dxa"/>
          </w:tcPr>
          <w:p w:rsidR="00506BDB" w:rsidRDefault="00506BDB"/>
        </w:tc>
        <w:tc>
          <w:tcPr>
            <w:tcW w:w="3075" w:type="dxa"/>
          </w:tcPr>
          <w:p w:rsidR="00506BDB" w:rsidRDefault="00506BDB"/>
        </w:tc>
        <w:tc>
          <w:tcPr>
            <w:tcW w:w="2526" w:type="dxa"/>
          </w:tcPr>
          <w:p w:rsidR="00506BDB" w:rsidRDefault="00506BDB"/>
        </w:tc>
      </w:tr>
    </w:tbl>
    <w:p w:rsidR="004C0930" w:rsidRDefault="004C0930"/>
    <w:p w:rsidR="00A54131" w:rsidRDefault="00A54131"/>
    <w:p w:rsidR="00A54131" w:rsidRDefault="00A54131"/>
    <w:p w:rsidR="00A54131" w:rsidRDefault="00A54131"/>
    <w:sectPr w:rsidR="00A54131" w:rsidSect="00506BDB">
      <w:pgSz w:w="11906" w:h="16838"/>
      <w:pgMar w:top="1417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1"/>
    <w:rsid w:val="004C0930"/>
    <w:rsid w:val="00506BDB"/>
    <w:rsid w:val="00A5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691D"/>
  <w15:chartTrackingRefBased/>
  <w15:docId w15:val="{56709275-A73A-420C-98BB-CB7B011A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2017-08-23T01:46:00Z</dcterms:created>
  <dcterms:modified xsi:type="dcterms:W3CDTF">2017-08-23T02:01:00Z</dcterms:modified>
</cp:coreProperties>
</file>