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E9" w:rsidRPr="00A800E9" w:rsidRDefault="00A800E9" w:rsidP="00A800E9">
      <w:pPr>
        <w:spacing w:after="0" w:line="264" w:lineRule="atLeast"/>
        <w:textAlignment w:val="baseline"/>
        <w:outlineLvl w:val="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t-BR"/>
        </w:rPr>
        <w:t xml:space="preserve">Sustentabilidade por </w:t>
      </w:r>
      <w: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t-BR"/>
        </w:rPr>
        <w:t>Dra.</w:t>
      </w:r>
      <w:r w:rsidRPr="00A800E9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t-BR"/>
        </w:rPr>
        <w:t xml:space="preserve"> </w:t>
      </w:r>
      <w:r w:rsidRPr="00A800E9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 xml:space="preserve">Lana </w:t>
      </w:r>
      <w:proofErr w:type="gramStart"/>
      <w:r w:rsidRPr="00A800E9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 xml:space="preserve">Magalhães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abril</w:t>
      </w:r>
      <w:proofErr w:type="gramEnd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 xml:space="preserve"> de 2019</w:t>
      </w:r>
    </w:p>
    <w:p w:rsidR="00A800E9" w:rsidRPr="00A800E9" w:rsidRDefault="00A800E9" w:rsidP="00A80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00E9" w:rsidRDefault="00A800E9" w:rsidP="00A800E9">
      <w:pPr>
        <w:spacing w:before="300"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  <w:sectPr w:rsidR="00A800E9" w:rsidSect="00A800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00E9" w:rsidRDefault="00A800E9" w:rsidP="00A800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lastRenderedPageBreak/>
        <w:t>Sustentabilidade é a capacidade de sustentação ou conservação de um processo ou sistema.</w:t>
      </w: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 </w:t>
      </w: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A palavra sustentável deriva do latim </w:t>
      </w:r>
      <w:proofErr w:type="spellStart"/>
      <w:r w:rsidRPr="00A800E9">
        <w:rPr>
          <w:rFonts w:ascii="Times New Roman" w:eastAsia="Times New Roman" w:hAnsi="Times New Roman" w:cs="Times New Roman"/>
          <w:i/>
          <w:iCs/>
          <w:color w:val="404040"/>
          <w:sz w:val="16"/>
          <w:szCs w:val="16"/>
          <w:lang w:eastAsia="pt-BR"/>
        </w:rPr>
        <w:t>sustentare</w:t>
      </w:r>
      <w:proofErr w:type="spellEnd"/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 e significa sustentar, apoiar, conservar e cuidar.</w:t>
      </w: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 </w:t>
      </w: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O conceito de </w:t>
      </w: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s</w:t>
      </w: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ustentabilidade aborda a maneira como se deve agir em relação à natureza. Além disso, ele pode ser aplicado desde uma comunidade até todo o planeta.</w:t>
      </w:r>
    </w:p>
    <w:p w:rsidR="00A800E9" w:rsidRPr="00A800E9" w:rsidRDefault="00A800E9" w:rsidP="00A800E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A sustentabilidade é alcançada através do Desenvolvimento Sustentável, definido como:</w:t>
      </w:r>
    </w:p>
    <w:p w:rsidR="00A800E9" w:rsidRPr="00A800E9" w:rsidRDefault="00A800E9" w:rsidP="00A800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4156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color w:val="264156"/>
          <w:sz w:val="16"/>
          <w:szCs w:val="16"/>
          <w:lang w:eastAsia="pt-BR"/>
        </w:rPr>
        <w:t>"</w:t>
      </w:r>
      <w:r w:rsidRPr="00A800E9">
        <w:rPr>
          <w:rFonts w:ascii="Times New Roman" w:eastAsia="Times New Roman" w:hAnsi="Times New Roman" w:cs="Times New Roman"/>
          <w:i/>
          <w:iCs/>
          <w:color w:val="264156"/>
          <w:sz w:val="16"/>
          <w:szCs w:val="16"/>
          <w:lang w:eastAsia="pt-BR"/>
        </w:rPr>
        <w:t>o desenvolvimento que satisfaz as necessidades do presente sem comprometer a capacidade das gerações futuras de satisfazerem suas próprias necessidades</w:t>
      </w:r>
      <w:r w:rsidRPr="00A800E9">
        <w:rPr>
          <w:rFonts w:ascii="Times New Roman" w:eastAsia="Times New Roman" w:hAnsi="Times New Roman" w:cs="Times New Roman"/>
          <w:color w:val="264156"/>
          <w:sz w:val="16"/>
          <w:szCs w:val="16"/>
          <w:lang w:eastAsia="pt-BR"/>
        </w:rPr>
        <w:t>".</w:t>
      </w:r>
    </w:p>
    <w:p w:rsidR="00A800E9" w:rsidRPr="00A800E9" w:rsidRDefault="00A800E9" w:rsidP="00A800E9">
      <w:pPr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O desenvolvimento sustentável tem como objetivo a preservação do planeta e atendimento das necessidades humanas. Isso quer dizer que um recurso natural explorado de modo sustentável durará para sempre e com condições de também ser explorado por gerações futuras.</w:t>
      </w:r>
    </w:p>
    <w:p w:rsidR="00A800E9" w:rsidRDefault="00A800E9" w:rsidP="00A800E9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  <w:t>Tripé da Sustentabilidade</w:t>
      </w:r>
    </w:p>
    <w:p w:rsidR="00A800E9" w:rsidRPr="00A800E9" w:rsidRDefault="00A800E9" w:rsidP="00A800E9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</w:p>
    <w:p w:rsidR="00A800E9" w:rsidRPr="00A800E9" w:rsidRDefault="00A800E9" w:rsidP="00A800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O chamado </w:t>
      </w:r>
      <w:r w:rsidRPr="00A800E9"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bdr w:val="none" w:sz="0" w:space="0" w:color="auto" w:frame="1"/>
          <w:lang w:eastAsia="pt-BR"/>
        </w:rPr>
        <w:t>tripé da sustentabilidade</w:t>
      </w: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 é baseado em três princípios: o social, o ambiental e o econômico. Esses três fatores precisam ser integrados para que a sustentabilidade de fato aconteça. Sem eles, a sustentabilidade não se sustenta.</w:t>
      </w:r>
    </w:p>
    <w:p w:rsidR="00A800E9" w:rsidRDefault="00A800E9" w:rsidP="00A800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bdr w:val="none" w:sz="0" w:space="0" w:color="auto" w:frame="1"/>
          <w:lang w:eastAsia="pt-BR"/>
        </w:rPr>
        <w:t>Social</w:t>
      </w: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: Engloba as pessoas e suas condições de vida, como educação, saúde, violência, lazer, dentre outros aspectos.</w:t>
      </w:r>
    </w:p>
    <w:p w:rsidR="00A800E9" w:rsidRPr="00A800E9" w:rsidRDefault="00A800E9" w:rsidP="00A800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</w:p>
    <w:p w:rsidR="00A800E9" w:rsidRDefault="00A800E9" w:rsidP="00A800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bdr w:val="none" w:sz="0" w:space="0" w:color="auto" w:frame="1"/>
          <w:lang w:eastAsia="pt-BR"/>
        </w:rPr>
        <w:t>Ambiental</w:t>
      </w: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: Refere-se aos recursos naturais do planeta e a forma como são utilizados pela sociedade, comunidades ou empresas.</w:t>
      </w:r>
    </w:p>
    <w:p w:rsidR="00A800E9" w:rsidRPr="00A800E9" w:rsidRDefault="00A800E9" w:rsidP="00A800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</w:p>
    <w:p w:rsidR="00A800E9" w:rsidRPr="00A800E9" w:rsidRDefault="00A800E9" w:rsidP="00A800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bdr w:val="none" w:sz="0" w:space="0" w:color="auto" w:frame="1"/>
          <w:lang w:eastAsia="pt-BR"/>
        </w:rPr>
        <w:t>Econômico</w:t>
      </w: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: Relacionado com a produção, distribuição e consumo de bens e serviços. A economia deve considerar a questão social e ambiental.</w:t>
      </w:r>
    </w:p>
    <w:p w:rsidR="00A800E9" w:rsidRDefault="00A800E9" w:rsidP="00A800E9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</w:p>
    <w:p w:rsidR="00A800E9" w:rsidRDefault="00A800E9" w:rsidP="00A800E9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  <w:t>Tipos de Sustentabilidade</w:t>
      </w:r>
    </w:p>
    <w:p w:rsidR="00A800E9" w:rsidRPr="00A800E9" w:rsidRDefault="00A800E9" w:rsidP="00A800E9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</w:p>
    <w:p w:rsidR="00A800E9" w:rsidRDefault="00A800E9" w:rsidP="00A800E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  <w:t>Sustentabilidade Ambiental</w:t>
      </w:r>
    </w:p>
    <w:p w:rsidR="00A800E9" w:rsidRPr="00A800E9" w:rsidRDefault="00A800E9" w:rsidP="00A800E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</w:p>
    <w:p w:rsidR="00A800E9" w:rsidRPr="00A800E9" w:rsidRDefault="00A800E9" w:rsidP="00A800E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A Sustentabilidade ambiental abrange a conservação e a manutenção do </w:t>
      </w:r>
      <w:hyperlink r:id="rId5" w:history="1">
        <w:r w:rsidRPr="00A800E9">
          <w:rPr>
            <w:rFonts w:ascii="Times New Roman" w:eastAsia="Times New Roman" w:hAnsi="Times New Roman" w:cs="Times New Roman"/>
            <w:color w:val="337AB7"/>
            <w:sz w:val="16"/>
            <w:szCs w:val="16"/>
            <w:u w:val="single"/>
            <w:lang w:eastAsia="pt-BR"/>
          </w:rPr>
          <w:t>meio ambiente</w:t>
        </w:r>
      </w:hyperlink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.</w:t>
      </w: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 </w:t>
      </w: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Importante notar que, para que a sustentabilidade ambiental seja efetivada, as pessoas devem estar em harmonia com o meio ambiente, para obterem melhoria na qualidade de vida.</w:t>
      </w: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 </w:t>
      </w: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O objetivo da sustentabilidade ambiental é que os interesses das gerações futuras não estejam comprometidos pela satisfação das necessidades da geração atual.</w:t>
      </w:r>
    </w:p>
    <w:p w:rsidR="00A800E9" w:rsidRDefault="00A800E9" w:rsidP="00A800E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  <w:t>Sustentabilidade Social</w:t>
      </w:r>
    </w:p>
    <w:p w:rsidR="00AF12E1" w:rsidRPr="00A800E9" w:rsidRDefault="00AF12E1" w:rsidP="00A800E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</w:p>
    <w:p w:rsidR="00A800E9" w:rsidRPr="00A800E9" w:rsidRDefault="00A800E9" w:rsidP="00A800E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A sustentabilidade social sugere a igualdade dos indivíduos, baseado no bem estar da população.</w:t>
      </w:r>
      <w:r w:rsidR="00AF12E1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 </w:t>
      </w: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Para isso, é necessária a participação da população, com intuito de fortalecer as propostas de desenvolvimento social, acesso à educação, cultura e saúde.</w:t>
      </w:r>
    </w:p>
    <w:p w:rsidR="00A800E9" w:rsidRDefault="00A800E9" w:rsidP="00A800E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  <w:t>Sustentabilidade Empresarial</w:t>
      </w:r>
    </w:p>
    <w:p w:rsidR="00AF12E1" w:rsidRPr="00A800E9" w:rsidRDefault="00AF12E1" w:rsidP="00A800E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</w:p>
    <w:p w:rsidR="00A800E9" w:rsidRPr="00A800E9" w:rsidRDefault="00A800E9" w:rsidP="00A800E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Atualmente, muitas estratégias de responsabilidade social de empresas estão pautadas na sustentabilidade.</w:t>
      </w:r>
      <w:r w:rsidR="00AF12E1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 </w:t>
      </w: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Produtos e ações sustentáveis na área empresarial ganham destaque e o gosto dos consumidores. As pessoas estão cada vez mais conscientes do peso ecológico e social de suas escolhas.</w:t>
      </w:r>
      <w:r w:rsidR="00AF12E1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 </w:t>
      </w: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Nesse caso, a empresa possui uma postura de responsabilidade com os valores ambientais e sociais. Além de fundamentada na preservação do meio ambiente e melhoria da qualidade de vida das pessoas.</w:t>
      </w:r>
    </w:p>
    <w:p w:rsidR="00A800E9" w:rsidRDefault="00A800E9" w:rsidP="00A800E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  <w:t>Sustentabilidade Econômica</w:t>
      </w:r>
    </w:p>
    <w:p w:rsidR="00AF12E1" w:rsidRPr="00A800E9" w:rsidRDefault="00AF12E1" w:rsidP="00A800E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</w:p>
    <w:p w:rsidR="00A800E9" w:rsidRPr="00A800E9" w:rsidRDefault="00A800E9" w:rsidP="00A800E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A sustentabilidade econômica é fundamentada num modelo de gestão sustentável. Isso implica na gestão de adequada dos recursos naturais, que objetivam o crescimento econômico, o desenvolvimento social e melhoria da distribuição de renda.</w:t>
      </w:r>
      <w:r w:rsidR="00AF12E1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 </w:t>
      </w: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Em resumo, corresponde à capacidade de produção, de distribuição e de utilização das riquezas produzidas pelo homem, buscando uma justa distribuição de renda.</w:t>
      </w:r>
    </w:p>
    <w:p w:rsidR="00A800E9" w:rsidRDefault="00A800E9" w:rsidP="00A800E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  <w:t>Exemplos de Sustentabilidade</w:t>
      </w:r>
    </w:p>
    <w:p w:rsidR="00AF12E1" w:rsidRPr="00A800E9" w:rsidRDefault="00AF12E1" w:rsidP="00A800E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</w:p>
    <w:p w:rsidR="00A800E9" w:rsidRPr="00A800E9" w:rsidRDefault="00A800E9" w:rsidP="00A800E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As ações sustentáveis podem ser adotadas desde indivíduos até o nível global. Veja alguns exemplos:</w:t>
      </w:r>
    </w:p>
    <w:p w:rsidR="00A800E9" w:rsidRPr="00AF12E1" w:rsidRDefault="00A800E9" w:rsidP="00AF12E1">
      <w:pPr>
        <w:pStyle w:val="PargrafodaLista"/>
        <w:numPr>
          <w:ilvl w:val="0"/>
          <w:numId w:val="2"/>
        </w:num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  <w:r w:rsidRPr="00AF12E1"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  <w:t>Ações Individuais</w:t>
      </w:r>
    </w:p>
    <w:p w:rsidR="00A800E9" w:rsidRPr="00A800E9" w:rsidRDefault="00A800E9" w:rsidP="00AF12E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Economia de água;</w:t>
      </w:r>
    </w:p>
    <w:p w:rsidR="00A800E9" w:rsidRPr="00A800E9" w:rsidRDefault="00A800E9" w:rsidP="00AF12E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Evitar o uso de sacolas plásticas;</w:t>
      </w:r>
    </w:p>
    <w:p w:rsidR="00A800E9" w:rsidRPr="00A800E9" w:rsidRDefault="00A800E9" w:rsidP="00AF12E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Reduzir o consumo de carne;</w:t>
      </w:r>
    </w:p>
    <w:p w:rsidR="00A800E9" w:rsidRPr="00A800E9" w:rsidRDefault="00A800E9" w:rsidP="00AF12E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Preferência por consumir produtos biodegradáveis;</w:t>
      </w:r>
    </w:p>
    <w:p w:rsidR="00A800E9" w:rsidRPr="00A800E9" w:rsidRDefault="00A800E9" w:rsidP="00AF12E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lastRenderedPageBreak/>
        <w:t>Separar o lixo para </w:t>
      </w:r>
      <w:hyperlink r:id="rId6" w:history="1">
        <w:r w:rsidRPr="00A800E9">
          <w:rPr>
            <w:rFonts w:ascii="Times New Roman" w:eastAsia="Times New Roman" w:hAnsi="Times New Roman" w:cs="Times New Roman"/>
            <w:color w:val="337AB7"/>
            <w:sz w:val="16"/>
            <w:szCs w:val="16"/>
            <w:u w:val="single"/>
            <w:lang w:eastAsia="pt-BR"/>
          </w:rPr>
          <w:t>coleta seletiva</w:t>
        </w:r>
      </w:hyperlink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;</w:t>
      </w:r>
    </w:p>
    <w:p w:rsidR="00A800E9" w:rsidRPr="00A800E9" w:rsidRDefault="00A800E9" w:rsidP="00AF12E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hyperlink r:id="rId7" w:history="1">
        <w:r w:rsidRPr="00A800E9">
          <w:rPr>
            <w:rFonts w:ascii="Times New Roman" w:eastAsia="Times New Roman" w:hAnsi="Times New Roman" w:cs="Times New Roman"/>
            <w:color w:val="337AB7"/>
            <w:sz w:val="16"/>
            <w:szCs w:val="16"/>
            <w:u w:val="single"/>
            <w:lang w:eastAsia="pt-BR"/>
          </w:rPr>
          <w:t>Reciclagem</w:t>
        </w:r>
      </w:hyperlink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;</w:t>
      </w:r>
    </w:p>
    <w:p w:rsidR="00A800E9" w:rsidRPr="00A800E9" w:rsidRDefault="00A800E9" w:rsidP="00AF12E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Realizar trajetos curtos através de caminhadas ou bicicletas. Adotar transportes coletivos ou caronas.</w:t>
      </w:r>
    </w:p>
    <w:p w:rsidR="00AF12E1" w:rsidRDefault="00AF12E1" w:rsidP="00AF12E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</w:p>
    <w:p w:rsidR="00A800E9" w:rsidRDefault="00A800E9" w:rsidP="00AF12E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  <w:r w:rsidRPr="00AF12E1"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  <w:t>Ação Comunitária</w:t>
      </w:r>
    </w:p>
    <w:p w:rsidR="00AF12E1" w:rsidRPr="00AF12E1" w:rsidRDefault="00AF12E1" w:rsidP="00AF12E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</w:p>
    <w:p w:rsidR="00A800E9" w:rsidRPr="00A800E9" w:rsidRDefault="00A800E9" w:rsidP="00A800E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Na comunidade do Vale Encantado, no estado do Rio de Janeiro, os moradores buscaram investimentos com colaboradores para melhoria do local onde </w:t>
      </w:r>
      <w:proofErr w:type="spellStart"/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vivem.Eles</w:t>
      </w:r>
      <w:proofErr w:type="spellEnd"/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 implantaram um sistema de esgoto, painéis solares, biodigestores, horta comunitária e oportunidades econômicas relacionadas com o turismo ecológico. Tais condições favoreceram a melhoria da qualidade de vida de </w:t>
      </w:r>
      <w:proofErr w:type="spellStart"/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todos.A</w:t>
      </w:r>
      <w:proofErr w:type="spellEnd"/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 comunidade ficou reconhecida internacionalmente como um modelo de desenvolvimento sustentável.</w:t>
      </w:r>
    </w:p>
    <w:p w:rsidR="00A800E9" w:rsidRDefault="00A800E9" w:rsidP="00A800E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  <w:t>Ações Globais</w:t>
      </w:r>
    </w:p>
    <w:p w:rsidR="00AF12E1" w:rsidRPr="00A800E9" w:rsidRDefault="00AF12E1" w:rsidP="00A800E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</w:p>
    <w:p w:rsidR="00A800E9" w:rsidRPr="00AF12E1" w:rsidRDefault="00A800E9" w:rsidP="00AF12E1">
      <w:pPr>
        <w:pStyle w:val="Pargrafoda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F12E1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Limitação do crescimento populacional;</w:t>
      </w:r>
    </w:p>
    <w:p w:rsidR="00A800E9" w:rsidRPr="00AF12E1" w:rsidRDefault="00A800E9" w:rsidP="00AF12E1">
      <w:pPr>
        <w:pStyle w:val="Pargrafoda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F12E1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Garantia de alimentação em longo prazo;</w:t>
      </w:r>
    </w:p>
    <w:p w:rsidR="00A800E9" w:rsidRPr="00AF12E1" w:rsidRDefault="00A800E9" w:rsidP="00AF12E1">
      <w:pPr>
        <w:pStyle w:val="Pargrafoda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F12E1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Preservação da </w:t>
      </w:r>
      <w:hyperlink r:id="rId8" w:history="1">
        <w:r w:rsidRPr="00AF12E1">
          <w:rPr>
            <w:rFonts w:ascii="Times New Roman" w:eastAsia="Times New Roman" w:hAnsi="Times New Roman" w:cs="Times New Roman"/>
            <w:color w:val="337AB7"/>
            <w:sz w:val="16"/>
            <w:szCs w:val="16"/>
            <w:u w:val="single"/>
            <w:lang w:eastAsia="pt-BR"/>
          </w:rPr>
          <w:t>biodiversidade</w:t>
        </w:r>
      </w:hyperlink>
      <w:r w:rsidRPr="00AF12E1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 e dos </w:t>
      </w:r>
      <w:hyperlink r:id="rId9" w:history="1">
        <w:r w:rsidRPr="00AF12E1">
          <w:rPr>
            <w:rFonts w:ascii="Times New Roman" w:eastAsia="Times New Roman" w:hAnsi="Times New Roman" w:cs="Times New Roman"/>
            <w:color w:val="337AB7"/>
            <w:sz w:val="16"/>
            <w:szCs w:val="16"/>
            <w:u w:val="single"/>
            <w:lang w:eastAsia="pt-BR"/>
          </w:rPr>
          <w:t>ecossistemas</w:t>
        </w:r>
      </w:hyperlink>
      <w:r w:rsidRPr="00AF12E1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;</w:t>
      </w:r>
    </w:p>
    <w:p w:rsidR="00A800E9" w:rsidRPr="00AF12E1" w:rsidRDefault="00A800E9" w:rsidP="00AF12E1">
      <w:pPr>
        <w:pStyle w:val="Pargrafoda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F12E1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Diminuição do consumo de energia;</w:t>
      </w:r>
    </w:p>
    <w:p w:rsidR="00A800E9" w:rsidRPr="00AF12E1" w:rsidRDefault="00A800E9" w:rsidP="00AF12E1">
      <w:pPr>
        <w:pStyle w:val="Pargrafoda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F12E1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Desenvolvimento de tecnologias que possibilitem o uso de fontes energéticas renováveis;</w:t>
      </w:r>
    </w:p>
    <w:p w:rsidR="00A800E9" w:rsidRPr="00AF12E1" w:rsidRDefault="00A800E9" w:rsidP="00AF12E1">
      <w:pPr>
        <w:pStyle w:val="Pargrafoda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F12E1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Aumento da produção industrial nos países não industrializados à base de tecnologias ecologicamente viáveis;</w:t>
      </w:r>
    </w:p>
    <w:p w:rsidR="00A800E9" w:rsidRPr="00AF12E1" w:rsidRDefault="00A800E9" w:rsidP="00AF12E1">
      <w:pPr>
        <w:pStyle w:val="Pargrafoda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F12E1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Criação de </w:t>
      </w:r>
      <w:hyperlink r:id="rId10" w:history="1">
        <w:r w:rsidRPr="00AF12E1">
          <w:rPr>
            <w:rFonts w:ascii="Times New Roman" w:eastAsia="Times New Roman" w:hAnsi="Times New Roman" w:cs="Times New Roman"/>
            <w:color w:val="337AB7"/>
            <w:sz w:val="16"/>
            <w:szCs w:val="16"/>
            <w:u w:val="single"/>
            <w:lang w:eastAsia="pt-BR"/>
          </w:rPr>
          <w:t>Unidades de Conservação</w:t>
        </w:r>
      </w:hyperlink>
      <w:r w:rsidRPr="00AF12E1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. No Brasil, existem diversas áreas protegidas;</w:t>
      </w:r>
    </w:p>
    <w:p w:rsidR="00A800E9" w:rsidRPr="00AF12E1" w:rsidRDefault="00A800E9" w:rsidP="00AF12E1">
      <w:pPr>
        <w:pStyle w:val="Pargrafoda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F12E1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Controle da urbanização e integração entre campo e cidades menores.</w:t>
      </w:r>
    </w:p>
    <w:p w:rsidR="00AF12E1" w:rsidRDefault="00AF12E1" w:rsidP="00A800E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</w:p>
    <w:p w:rsidR="00A800E9" w:rsidRDefault="00A800E9" w:rsidP="00A800E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  <w:t>Educação Ambiental</w:t>
      </w:r>
    </w:p>
    <w:p w:rsidR="00AF12E1" w:rsidRPr="00A800E9" w:rsidRDefault="00AF12E1" w:rsidP="00A800E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16"/>
          <w:szCs w:val="16"/>
          <w:lang w:eastAsia="pt-BR"/>
        </w:rPr>
      </w:pPr>
    </w:p>
    <w:p w:rsidR="00C16A26" w:rsidRDefault="00A800E9" w:rsidP="00AF12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A </w:t>
      </w:r>
      <w:hyperlink r:id="rId11" w:history="1">
        <w:r w:rsidRPr="00A800E9">
          <w:rPr>
            <w:rFonts w:ascii="Times New Roman" w:eastAsia="Times New Roman" w:hAnsi="Times New Roman" w:cs="Times New Roman"/>
            <w:color w:val="337AB7"/>
            <w:sz w:val="16"/>
            <w:szCs w:val="16"/>
            <w:u w:val="single"/>
            <w:lang w:eastAsia="pt-BR"/>
          </w:rPr>
          <w:t>Educação Ambiental</w:t>
        </w:r>
      </w:hyperlink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 corresponde à conscientização ambiental para questões que envolvem a valorização do meio ambiente e o comprometimento de atitudes voltadas à sua </w:t>
      </w:r>
      <w:r w:rsidR="00AF12E1"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preservação. A</w:t>
      </w:r>
      <w:r w:rsidRPr="00A800E9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 importância da educação ambiental reside na formação de cidadãos conscientes. Ela visa o aumento de práticas sustentáveis, bem com</w:t>
      </w:r>
      <w:r w:rsidR="00AF12E1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o a redução de danos ambientais.</w:t>
      </w:r>
    </w:p>
    <w:p w:rsidR="0040267A" w:rsidRDefault="0040267A" w:rsidP="00AF12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</w:p>
    <w:p w:rsidR="00AF12E1" w:rsidRPr="0040267A" w:rsidRDefault="00AF12E1" w:rsidP="00AF12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04040"/>
          <w:sz w:val="16"/>
          <w:szCs w:val="16"/>
          <w:lang w:eastAsia="pt-BR"/>
        </w:rPr>
      </w:pPr>
      <w:r w:rsidRPr="0040267A">
        <w:rPr>
          <w:rFonts w:ascii="Times New Roman" w:eastAsia="Times New Roman" w:hAnsi="Times New Roman" w:cs="Times New Roman"/>
          <w:b/>
          <w:color w:val="404040"/>
          <w:sz w:val="16"/>
          <w:szCs w:val="16"/>
          <w:lang w:eastAsia="pt-BR"/>
        </w:rPr>
        <w:t>Com base no texto e pesquisa bibliográfica, responda com suas palavras:</w:t>
      </w:r>
    </w:p>
    <w:p w:rsidR="00AF12E1" w:rsidRDefault="00AF12E1" w:rsidP="00AF12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1-</w:t>
      </w:r>
      <w:r w:rsidRPr="00AF12E1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Quais são os pilares da </w:t>
      </w:r>
      <w:r w:rsidR="0040267A" w:rsidRPr="00AF12E1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sustentabilidade?</w:t>
      </w:r>
    </w:p>
    <w:p w:rsidR="00AF12E1" w:rsidRDefault="00AF12E1" w:rsidP="00AF12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2-Defina sustentabilidade ambiental. Cite</w:t>
      </w:r>
      <w:r w:rsidR="007440E7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 5</w:t>
      </w: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 Exemplo</w:t>
      </w:r>
      <w:r w:rsidR="007440E7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s</w:t>
      </w: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?</w:t>
      </w:r>
    </w:p>
    <w:p w:rsidR="00AF12E1" w:rsidRDefault="00AF12E1" w:rsidP="00AF12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3-No Brasil existem leis para garantir a sustentabilidade ambiental? Exemplifique uma e comente sobre sua eficácia.</w:t>
      </w:r>
    </w:p>
    <w:p w:rsidR="00AF12E1" w:rsidRDefault="00AF12E1" w:rsidP="00AF12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4-É realmente possível uma sustentabilidade econômica? Comente sobre economia verde.</w:t>
      </w:r>
    </w:p>
    <w:p w:rsidR="00AF12E1" w:rsidRDefault="00AF12E1" w:rsidP="00AF12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5-</w:t>
      </w:r>
      <w:r w:rsidR="0040267A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O que é sustentabilidade </w:t>
      </w:r>
      <w:bookmarkStart w:id="0" w:name="_GoBack"/>
      <w:bookmarkEnd w:id="0"/>
      <w:r w:rsidR="007440E7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social?</w:t>
      </w:r>
      <w:r w:rsidR="0040267A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 Cite 10 exemplos. Cite uma empresa que pratica e comente sobre seu caso.</w:t>
      </w:r>
    </w:p>
    <w:p w:rsidR="0040267A" w:rsidRDefault="0040267A" w:rsidP="00AF12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6-Você vê o IFSC como entidade sustentável? Existem ações de sustentabilidade no campus? Quais? (</w:t>
      </w:r>
      <w:r w:rsidR="007440E7"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Consulte</w:t>
      </w: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 administração)</w:t>
      </w:r>
    </w:p>
    <w:p w:rsidR="0040267A" w:rsidRDefault="0040267A" w:rsidP="00AF12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 xml:space="preserve">7-Quais ações você vê no IFSC como aplicáveis para sustentabilidade? Citar uma de cada tipo no mínimo. </w:t>
      </w:r>
    </w:p>
    <w:p w:rsidR="0040267A" w:rsidRDefault="0040267A" w:rsidP="00AF12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8-Você consegue aplicar alguns conceitos em sua casa? Quais?</w:t>
      </w:r>
    </w:p>
    <w:p w:rsidR="0040267A" w:rsidRDefault="0040267A" w:rsidP="00AF12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9-A empresa que você trabalha ou trabalhou pratica alguns conceitos? Quais? São replicáveis em nossa realidade.</w:t>
      </w:r>
    </w:p>
    <w:p w:rsidR="0040267A" w:rsidRDefault="0040267A" w:rsidP="00AF12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t>10-Quais as maneiras de exigir maior sustentabilidade no IFSC?</w:t>
      </w:r>
    </w:p>
    <w:p w:rsidR="0040267A" w:rsidRDefault="0040267A" w:rsidP="00AF12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</w:p>
    <w:p w:rsidR="0040267A" w:rsidRDefault="0040267A" w:rsidP="00AF12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</w:p>
    <w:p w:rsidR="0040267A" w:rsidRDefault="0040267A" w:rsidP="00AF12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</w:p>
    <w:p w:rsidR="0040267A" w:rsidRDefault="0040267A">
      <w:pP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br w:type="page"/>
      </w:r>
    </w:p>
    <w:p w:rsidR="0040267A" w:rsidRDefault="0040267A" w:rsidP="00AF12E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sectPr w:rsidR="0040267A" w:rsidSect="00A800E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0267A" w:rsidRPr="00AF12E1" w:rsidRDefault="0040267A" w:rsidP="006D0E1D">
      <w:pPr>
        <w:spacing w:after="225" w:line="60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pt-B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0267A" w:rsidRPr="00AF12E1" w:rsidSect="0040267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83124"/>
    <w:multiLevelType w:val="hybridMultilevel"/>
    <w:tmpl w:val="EDF0C60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585DFB"/>
    <w:multiLevelType w:val="hybridMultilevel"/>
    <w:tmpl w:val="7FD46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94167"/>
    <w:multiLevelType w:val="multilevel"/>
    <w:tmpl w:val="8838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646D"/>
    <w:multiLevelType w:val="multilevel"/>
    <w:tmpl w:val="E22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026A5"/>
    <w:multiLevelType w:val="hybridMultilevel"/>
    <w:tmpl w:val="8BE43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F2939"/>
    <w:multiLevelType w:val="hybridMultilevel"/>
    <w:tmpl w:val="5BC0318A"/>
    <w:lvl w:ilvl="0" w:tplc="1C38F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33093"/>
    <w:multiLevelType w:val="multilevel"/>
    <w:tmpl w:val="525E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BE4DB5"/>
    <w:multiLevelType w:val="multilevel"/>
    <w:tmpl w:val="CDAE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E9"/>
    <w:rsid w:val="000F68D5"/>
    <w:rsid w:val="0022475C"/>
    <w:rsid w:val="0040267A"/>
    <w:rsid w:val="006D0E1D"/>
    <w:rsid w:val="007440E7"/>
    <w:rsid w:val="00A800E9"/>
    <w:rsid w:val="00AF12E1"/>
    <w:rsid w:val="00C16A26"/>
    <w:rsid w:val="00DF3D5E"/>
    <w:rsid w:val="00E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8EBCB-3C7C-4991-8695-0346AC10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80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80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80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00E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800E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800E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uthor-article--tinfojob-title">
    <w:name w:val="author-article--t__info__job-title"/>
    <w:basedOn w:val="Fontepargpadro"/>
    <w:rsid w:val="00A800E9"/>
  </w:style>
  <w:style w:type="paragraph" w:styleId="NormalWeb">
    <w:name w:val="Normal (Web)"/>
    <w:basedOn w:val="Normal"/>
    <w:uiPriority w:val="99"/>
    <w:semiHidden/>
    <w:unhideWhenUsed/>
    <w:rsid w:val="00A8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800E9"/>
    <w:rPr>
      <w:i/>
      <w:iCs/>
    </w:rPr>
  </w:style>
  <w:style w:type="character" w:styleId="Forte">
    <w:name w:val="Strong"/>
    <w:basedOn w:val="Fontepargpadro"/>
    <w:uiPriority w:val="22"/>
    <w:qFormat/>
    <w:rsid w:val="00A800E9"/>
    <w:rPr>
      <w:b/>
      <w:bCs/>
    </w:rPr>
  </w:style>
  <w:style w:type="character" w:customStyle="1" w:styleId="caption">
    <w:name w:val="caption"/>
    <w:basedOn w:val="Fontepargpadro"/>
    <w:rsid w:val="00A800E9"/>
  </w:style>
  <w:style w:type="character" w:styleId="Hyperlink">
    <w:name w:val="Hyperlink"/>
    <w:basedOn w:val="Fontepargpadro"/>
    <w:uiPriority w:val="99"/>
    <w:semiHidden/>
    <w:unhideWhenUsed/>
    <w:rsid w:val="00A800E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F12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2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7069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biodiversida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damateria.com.br/reciclage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damateria.com.br/coleta-seletiva/" TargetMode="External"/><Relationship Id="rId11" Type="http://schemas.openxmlformats.org/officeDocument/2006/relationships/hyperlink" Target="https://www.todamateria.com.br/educacao-ambiental/" TargetMode="External"/><Relationship Id="rId5" Type="http://schemas.openxmlformats.org/officeDocument/2006/relationships/hyperlink" Target="https://www.todamateria.com.br/meio-ambiente/" TargetMode="External"/><Relationship Id="rId10" Type="http://schemas.openxmlformats.org/officeDocument/2006/relationships/hyperlink" Target="https://www.todamateria.com.br/unidades-de-conservac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damateria.com.br/ecossistem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1679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Daten</dc:creator>
  <cp:keywords/>
  <dc:description/>
  <cp:lastModifiedBy>Daten</cp:lastModifiedBy>
  <cp:revision>2</cp:revision>
  <cp:lastPrinted>2019-10-22T20:49:00Z</cp:lastPrinted>
  <dcterms:created xsi:type="dcterms:W3CDTF">2019-10-22T22:17:00Z</dcterms:created>
  <dcterms:modified xsi:type="dcterms:W3CDTF">2019-10-22T22:17:00Z</dcterms:modified>
</cp:coreProperties>
</file>