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2EB" w:rsidRPr="0037343C" w:rsidRDefault="006712EB" w:rsidP="00A02840">
      <w:pPr>
        <w:shd w:val="clear" w:color="auto" w:fill="FFFFFF"/>
        <w:spacing w:after="0" w:line="336" w:lineRule="atLeast"/>
        <w:jc w:val="both"/>
        <w:rPr>
          <w:rFonts w:ascii="Calibri" w:eastAsia="Times New Roman" w:hAnsi="Calibri" w:cs="Calibri"/>
          <w:b/>
          <w:spacing w:val="5"/>
          <w:sz w:val="20"/>
          <w:szCs w:val="20"/>
          <w:lang w:val="pt-BR" w:eastAsia="pt-BR"/>
        </w:rPr>
      </w:pPr>
      <w:bookmarkStart w:id="0" w:name="_GoBack"/>
      <w:bookmarkEnd w:id="0"/>
      <w:r w:rsidRPr="0037343C">
        <w:rPr>
          <w:rFonts w:ascii="Calibri" w:eastAsia="Times New Roman" w:hAnsi="Calibri" w:cs="Calibri"/>
          <w:b/>
          <w:spacing w:val="5"/>
          <w:sz w:val="20"/>
          <w:szCs w:val="20"/>
          <w:lang w:val="pt-BR" w:eastAsia="pt-BR"/>
        </w:rPr>
        <w:t>Avaliação Cultura de Células – Biotecnologia IV. 10/10/2017.</w:t>
      </w:r>
    </w:p>
    <w:p w:rsidR="006712EB" w:rsidRPr="0037343C" w:rsidRDefault="006712EB" w:rsidP="00A02840">
      <w:pPr>
        <w:shd w:val="clear" w:color="auto" w:fill="FFFFFF"/>
        <w:spacing w:after="0" w:line="336" w:lineRule="atLeast"/>
        <w:jc w:val="both"/>
        <w:rPr>
          <w:rFonts w:ascii="Calibri" w:eastAsia="Times New Roman" w:hAnsi="Calibri" w:cs="Calibri"/>
          <w:spacing w:val="5"/>
          <w:sz w:val="20"/>
          <w:szCs w:val="20"/>
          <w:lang w:val="pt-BR" w:eastAsia="pt-BR"/>
        </w:rPr>
      </w:pPr>
    </w:p>
    <w:p w:rsidR="00A02840" w:rsidRPr="0037343C" w:rsidRDefault="00A02840" w:rsidP="00A02840">
      <w:pPr>
        <w:shd w:val="clear" w:color="auto" w:fill="FFFFFF"/>
        <w:spacing w:after="0" w:line="336" w:lineRule="atLeast"/>
        <w:jc w:val="both"/>
        <w:rPr>
          <w:rFonts w:ascii="Calibri" w:eastAsia="Times New Roman" w:hAnsi="Calibri" w:cs="Calibri"/>
          <w:spacing w:val="5"/>
          <w:sz w:val="20"/>
          <w:szCs w:val="20"/>
          <w:lang w:val="pt-BR" w:eastAsia="pt-BR"/>
        </w:rPr>
      </w:pPr>
    </w:p>
    <w:p w:rsidR="00A02840" w:rsidRPr="0037343C" w:rsidRDefault="00A02840" w:rsidP="00A02840">
      <w:pPr>
        <w:shd w:val="clear" w:color="auto" w:fill="FFFFFF"/>
        <w:spacing w:after="0" w:line="336" w:lineRule="atLeast"/>
        <w:jc w:val="both"/>
        <w:rPr>
          <w:rFonts w:ascii="Calibri" w:eastAsia="Times New Roman" w:hAnsi="Calibri" w:cs="Calibri"/>
          <w:spacing w:val="5"/>
          <w:sz w:val="20"/>
          <w:szCs w:val="20"/>
          <w:lang w:val="pt-BR" w:eastAsia="pt-BR"/>
        </w:rPr>
      </w:pPr>
      <w:r w:rsidRPr="0037343C">
        <w:rPr>
          <w:rFonts w:ascii="Calibri" w:eastAsia="Times New Roman" w:hAnsi="Calibri" w:cs="Calibri"/>
          <w:spacing w:val="5"/>
          <w:sz w:val="20"/>
          <w:szCs w:val="20"/>
          <w:lang w:val="pt-BR" w:eastAsia="pt-BR"/>
        </w:rPr>
        <w:t xml:space="preserve">Orientações: Assinale a alternativa que achar correta e </w:t>
      </w:r>
      <w:r w:rsidR="0037343C" w:rsidRPr="0037343C">
        <w:rPr>
          <w:rFonts w:ascii="Calibri" w:eastAsia="Times New Roman" w:hAnsi="Calibri" w:cs="Calibri"/>
          <w:spacing w:val="5"/>
          <w:sz w:val="20"/>
          <w:szCs w:val="20"/>
          <w:lang w:val="pt-BR" w:eastAsia="pt-BR"/>
        </w:rPr>
        <w:t>justifique a sua resposta, tanto para a alternativa assinaladas como para as alternativas não assinaladas.</w:t>
      </w:r>
    </w:p>
    <w:p w:rsidR="0037343C" w:rsidRPr="0037343C" w:rsidRDefault="0037343C" w:rsidP="00A02840">
      <w:pPr>
        <w:shd w:val="clear" w:color="auto" w:fill="FFFFFF"/>
        <w:spacing w:after="0" w:line="336" w:lineRule="atLeast"/>
        <w:jc w:val="both"/>
        <w:rPr>
          <w:rFonts w:ascii="Calibri" w:eastAsia="Times New Roman" w:hAnsi="Calibri" w:cs="Calibri"/>
          <w:spacing w:val="5"/>
          <w:sz w:val="20"/>
          <w:szCs w:val="20"/>
          <w:lang w:val="pt-BR" w:eastAsia="pt-BR"/>
        </w:rPr>
      </w:pPr>
      <w:r w:rsidRPr="0037343C">
        <w:rPr>
          <w:rFonts w:ascii="Calibri" w:eastAsia="Times New Roman" w:hAnsi="Calibri" w:cs="Calibri"/>
          <w:spacing w:val="5"/>
          <w:sz w:val="20"/>
          <w:szCs w:val="20"/>
          <w:lang w:val="pt-BR" w:eastAsia="pt-BR"/>
        </w:rPr>
        <w:t>A avaliação pode ser realizada com consulta e deverá ser entregue no dia 24/10/17.</w:t>
      </w:r>
    </w:p>
    <w:p w:rsidR="0037343C" w:rsidRPr="0037343C" w:rsidRDefault="0037343C" w:rsidP="00A02840">
      <w:pPr>
        <w:shd w:val="clear" w:color="auto" w:fill="FFFFFF"/>
        <w:spacing w:after="0" w:line="336" w:lineRule="atLeast"/>
        <w:jc w:val="both"/>
        <w:rPr>
          <w:rFonts w:ascii="Calibri" w:eastAsia="Times New Roman" w:hAnsi="Calibri" w:cs="Calibri"/>
          <w:spacing w:val="5"/>
          <w:sz w:val="20"/>
          <w:szCs w:val="20"/>
          <w:lang w:val="pt-BR" w:eastAsia="pt-BR"/>
        </w:rPr>
      </w:pPr>
    </w:p>
    <w:p w:rsidR="0037343C" w:rsidRPr="0037343C" w:rsidRDefault="0037343C" w:rsidP="00A02840">
      <w:pPr>
        <w:shd w:val="clear" w:color="auto" w:fill="FFFFFF"/>
        <w:spacing w:after="0" w:line="336" w:lineRule="atLeast"/>
        <w:jc w:val="both"/>
        <w:rPr>
          <w:rFonts w:ascii="Calibri" w:eastAsia="Times New Roman" w:hAnsi="Calibri" w:cs="Calibri"/>
          <w:spacing w:val="5"/>
          <w:sz w:val="20"/>
          <w:szCs w:val="20"/>
          <w:lang w:val="pt-BR" w:eastAsia="pt-BR"/>
        </w:rPr>
      </w:pPr>
    </w:p>
    <w:p w:rsidR="006712EB" w:rsidRPr="0037343C" w:rsidRDefault="006712EB" w:rsidP="00A02840">
      <w:pPr>
        <w:shd w:val="clear" w:color="auto" w:fill="FFFFFF"/>
        <w:spacing w:after="0" w:line="336" w:lineRule="atLeast"/>
        <w:jc w:val="both"/>
        <w:rPr>
          <w:rFonts w:ascii="Calibri" w:eastAsia="Times New Roman" w:hAnsi="Calibri" w:cs="Calibri"/>
          <w:sz w:val="20"/>
          <w:szCs w:val="20"/>
          <w:lang w:val="pt-BR" w:eastAsia="pt-BR"/>
        </w:rPr>
      </w:pPr>
      <w:r w:rsidRPr="009D7DDE">
        <w:rPr>
          <w:rFonts w:ascii="Calibri" w:eastAsia="Times New Roman" w:hAnsi="Calibri" w:cs="Calibri"/>
          <w:spacing w:val="5"/>
          <w:sz w:val="20"/>
          <w:szCs w:val="20"/>
          <w:lang w:val="pt-BR" w:eastAsia="pt-BR"/>
        </w:rPr>
        <w:t>A respeito do processo de criopreservação celular, assinale a opção correspondente a fator favorável à sobrevivência celular, após congelamento e descongelamento.</w:t>
      </w:r>
    </w:p>
    <w:p w:rsidR="00A02840" w:rsidRPr="0037343C" w:rsidRDefault="00A02840" w:rsidP="00A02840">
      <w:pPr>
        <w:pStyle w:val="PargrafodaLista"/>
        <w:spacing w:after="0" w:line="240" w:lineRule="auto"/>
        <w:jc w:val="both"/>
        <w:rPr>
          <w:rFonts w:ascii="Calibri" w:eastAsia="Times New Roman" w:hAnsi="Calibri" w:cs="Calibri"/>
          <w:sz w:val="20"/>
          <w:szCs w:val="20"/>
          <w:lang w:val="pt-BR" w:eastAsia="pt-BR"/>
        </w:rPr>
      </w:pPr>
    </w:p>
    <w:p w:rsidR="006712EB" w:rsidRPr="0037343C" w:rsidRDefault="006712EB" w:rsidP="00A02840">
      <w:pPr>
        <w:pStyle w:val="PargrafodaLista"/>
        <w:numPr>
          <w:ilvl w:val="0"/>
          <w:numId w:val="1"/>
        </w:numPr>
        <w:spacing w:after="0" w:line="240" w:lineRule="auto"/>
        <w:jc w:val="both"/>
        <w:rPr>
          <w:rFonts w:ascii="Calibri" w:eastAsia="Times New Roman" w:hAnsi="Calibri" w:cs="Calibri"/>
          <w:sz w:val="20"/>
          <w:szCs w:val="20"/>
          <w:lang w:val="pt-BR" w:eastAsia="pt-BR"/>
        </w:rPr>
      </w:pPr>
      <w:r w:rsidRPr="0037343C">
        <w:rPr>
          <w:rFonts w:ascii="Calibri" w:eastAsia="Times New Roman" w:hAnsi="Calibri" w:cs="Calibri"/>
          <w:sz w:val="20"/>
          <w:szCs w:val="20"/>
          <w:lang w:val="pt-BR" w:eastAsia="pt-BR"/>
        </w:rPr>
        <w:t xml:space="preserve"> </w:t>
      </w:r>
      <w:proofErr w:type="gramStart"/>
      <w:r w:rsidRPr="009D7DDE">
        <w:rPr>
          <w:rFonts w:ascii="Calibri" w:eastAsia="Times New Roman" w:hAnsi="Calibri" w:cs="Calibri"/>
          <w:sz w:val="20"/>
          <w:szCs w:val="20"/>
          <w:lang w:val="pt-BR" w:eastAsia="pt-BR"/>
        </w:rPr>
        <w:t>baixa</w:t>
      </w:r>
      <w:proofErr w:type="gramEnd"/>
      <w:r w:rsidRPr="009D7DDE">
        <w:rPr>
          <w:rFonts w:ascii="Calibri" w:eastAsia="Times New Roman" w:hAnsi="Calibri" w:cs="Calibri"/>
          <w:sz w:val="20"/>
          <w:szCs w:val="20"/>
          <w:lang w:val="pt-BR" w:eastAsia="pt-BR"/>
        </w:rPr>
        <w:t xml:space="preserve"> densidade de células no congelamento</w:t>
      </w:r>
      <w:r w:rsidR="00A02840" w:rsidRPr="0037343C">
        <w:rPr>
          <w:rFonts w:ascii="Calibri" w:eastAsia="Times New Roman" w:hAnsi="Calibri" w:cs="Calibri"/>
          <w:sz w:val="20"/>
          <w:szCs w:val="20"/>
          <w:lang w:val="pt-BR" w:eastAsia="pt-BR"/>
        </w:rPr>
        <w:t>.</w:t>
      </w:r>
    </w:p>
    <w:p w:rsidR="00A02840" w:rsidRPr="0037343C" w:rsidRDefault="006712EB" w:rsidP="00A02840">
      <w:pPr>
        <w:pStyle w:val="PargrafodaLista"/>
        <w:numPr>
          <w:ilvl w:val="0"/>
          <w:numId w:val="1"/>
        </w:numPr>
        <w:spacing w:after="0" w:line="288" w:lineRule="atLeast"/>
        <w:jc w:val="both"/>
        <w:rPr>
          <w:rFonts w:ascii="Calibri" w:eastAsia="Times New Roman" w:hAnsi="Calibri" w:cs="Calibri"/>
          <w:sz w:val="20"/>
          <w:szCs w:val="20"/>
          <w:lang w:val="pt-BR" w:eastAsia="pt-BR"/>
        </w:rPr>
      </w:pPr>
      <w:r w:rsidRPr="0037343C">
        <w:rPr>
          <w:rFonts w:ascii="Calibri" w:eastAsia="Times New Roman" w:hAnsi="Calibri" w:cs="Calibri"/>
          <w:sz w:val="20"/>
          <w:szCs w:val="20"/>
          <w:lang w:val="pt-BR" w:eastAsia="pt-BR"/>
        </w:rPr>
        <w:t xml:space="preserve"> </w:t>
      </w:r>
      <w:proofErr w:type="gramStart"/>
      <w:r w:rsidRPr="009D7DDE">
        <w:rPr>
          <w:rFonts w:ascii="Calibri" w:eastAsia="Times New Roman" w:hAnsi="Calibri" w:cs="Calibri"/>
          <w:sz w:val="20"/>
          <w:szCs w:val="20"/>
          <w:lang w:val="pt-BR" w:eastAsia="pt-BR"/>
        </w:rPr>
        <w:t>presença</w:t>
      </w:r>
      <w:proofErr w:type="gramEnd"/>
      <w:r w:rsidRPr="009D7DDE">
        <w:rPr>
          <w:rFonts w:ascii="Calibri" w:eastAsia="Times New Roman" w:hAnsi="Calibri" w:cs="Calibri"/>
          <w:sz w:val="20"/>
          <w:szCs w:val="20"/>
          <w:lang w:val="pt-BR" w:eastAsia="pt-BR"/>
        </w:rPr>
        <w:t xml:space="preserve"> de um conservante, como o glicerol ou </w:t>
      </w:r>
      <w:proofErr w:type="spellStart"/>
      <w:r w:rsidRPr="009D7DDE">
        <w:rPr>
          <w:rFonts w:ascii="Calibri" w:eastAsia="Times New Roman" w:hAnsi="Calibri" w:cs="Calibri"/>
          <w:sz w:val="20"/>
          <w:szCs w:val="20"/>
          <w:lang w:val="pt-BR" w:eastAsia="pt-BR"/>
        </w:rPr>
        <w:t>dimetil</w:t>
      </w:r>
      <w:proofErr w:type="spellEnd"/>
      <w:r w:rsidRPr="009D7DDE">
        <w:rPr>
          <w:rFonts w:ascii="Calibri" w:eastAsia="Times New Roman" w:hAnsi="Calibri" w:cs="Calibri"/>
          <w:sz w:val="20"/>
          <w:szCs w:val="20"/>
          <w:lang w:val="pt-BR" w:eastAsia="pt-BR"/>
        </w:rPr>
        <w:t xml:space="preserve"> sulfóxido (DMSO) 5-10%</w:t>
      </w:r>
      <w:r w:rsidR="00A02840" w:rsidRPr="0037343C">
        <w:rPr>
          <w:rFonts w:ascii="Calibri" w:eastAsia="Times New Roman" w:hAnsi="Calibri" w:cs="Calibri"/>
          <w:sz w:val="20"/>
          <w:szCs w:val="20"/>
          <w:lang w:val="pt-BR" w:eastAsia="pt-BR"/>
        </w:rPr>
        <w:t>.</w:t>
      </w:r>
    </w:p>
    <w:p w:rsidR="006712EB" w:rsidRPr="0037343C" w:rsidRDefault="006712EB" w:rsidP="00A02840">
      <w:pPr>
        <w:pStyle w:val="PargrafodaLista"/>
        <w:numPr>
          <w:ilvl w:val="0"/>
          <w:numId w:val="1"/>
        </w:numPr>
        <w:spacing w:after="0" w:line="288" w:lineRule="atLeast"/>
        <w:jc w:val="both"/>
        <w:rPr>
          <w:rFonts w:ascii="Calibri" w:eastAsia="Times New Roman" w:hAnsi="Calibri" w:cs="Calibri"/>
          <w:sz w:val="20"/>
          <w:szCs w:val="20"/>
          <w:lang w:val="pt-BR" w:eastAsia="pt-BR"/>
        </w:rPr>
      </w:pPr>
      <w:proofErr w:type="gramStart"/>
      <w:r w:rsidRPr="009D7DDE">
        <w:rPr>
          <w:rFonts w:ascii="Calibri" w:eastAsia="Times New Roman" w:hAnsi="Calibri" w:cs="Calibri"/>
          <w:sz w:val="20"/>
          <w:szCs w:val="20"/>
          <w:lang w:val="pt-BR" w:eastAsia="pt-BR"/>
        </w:rPr>
        <w:t>resfriamento</w:t>
      </w:r>
      <w:proofErr w:type="gramEnd"/>
      <w:r w:rsidRPr="009D7DDE">
        <w:rPr>
          <w:rFonts w:ascii="Calibri" w:eastAsia="Times New Roman" w:hAnsi="Calibri" w:cs="Calibri"/>
          <w:sz w:val="20"/>
          <w:szCs w:val="20"/>
          <w:lang w:val="pt-BR" w:eastAsia="pt-BR"/>
        </w:rPr>
        <w:t xml:space="preserve"> rápido, 1 °C /</w:t>
      </w:r>
      <w:proofErr w:type="spellStart"/>
      <w:r w:rsidRPr="009D7DDE">
        <w:rPr>
          <w:rFonts w:ascii="Calibri" w:eastAsia="Times New Roman" w:hAnsi="Calibri" w:cs="Calibri"/>
          <w:sz w:val="20"/>
          <w:szCs w:val="20"/>
          <w:lang w:val="pt-BR" w:eastAsia="pt-BR"/>
        </w:rPr>
        <w:t>seg</w:t>
      </w:r>
      <w:proofErr w:type="spellEnd"/>
      <w:r w:rsidRPr="009D7DDE">
        <w:rPr>
          <w:rFonts w:ascii="Calibri" w:eastAsia="Times New Roman" w:hAnsi="Calibri" w:cs="Calibri"/>
          <w:sz w:val="20"/>
          <w:szCs w:val="20"/>
          <w:lang w:val="pt-BR" w:eastAsia="pt-BR"/>
        </w:rPr>
        <w:t>, até -70 °C, realizado por transferência para nitrogênio líquido</w:t>
      </w:r>
      <w:r w:rsidR="00A02840" w:rsidRPr="0037343C">
        <w:rPr>
          <w:rFonts w:ascii="Calibri" w:eastAsia="Times New Roman" w:hAnsi="Calibri" w:cs="Calibri"/>
          <w:sz w:val="20"/>
          <w:szCs w:val="20"/>
          <w:lang w:val="pt-BR" w:eastAsia="pt-BR"/>
        </w:rPr>
        <w:t>.</w:t>
      </w:r>
    </w:p>
    <w:p w:rsidR="006712EB" w:rsidRPr="0037343C" w:rsidRDefault="006712EB" w:rsidP="00A02840">
      <w:pPr>
        <w:pStyle w:val="PargrafodaLista"/>
        <w:numPr>
          <w:ilvl w:val="0"/>
          <w:numId w:val="1"/>
        </w:numPr>
        <w:spacing w:after="0" w:line="288" w:lineRule="atLeast"/>
        <w:jc w:val="both"/>
        <w:rPr>
          <w:rFonts w:ascii="Calibri" w:eastAsia="Times New Roman" w:hAnsi="Calibri" w:cs="Calibri"/>
          <w:sz w:val="20"/>
          <w:szCs w:val="20"/>
          <w:lang w:val="pt-BR" w:eastAsia="pt-BR"/>
        </w:rPr>
      </w:pPr>
      <w:proofErr w:type="gramStart"/>
      <w:r w:rsidRPr="009D7DDE">
        <w:rPr>
          <w:rFonts w:ascii="Calibri" w:eastAsia="Times New Roman" w:hAnsi="Calibri" w:cs="Calibri"/>
          <w:sz w:val="20"/>
          <w:szCs w:val="20"/>
          <w:lang w:val="pt-BR" w:eastAsia="pt-BR"/>
        </w:rPr>
        <w:t>degelo</w:t>
      </w:r>
      <w:proofErr w:type="gramEnd"/>
      <w:r w:rsidRPr="009D7DDE">
        <w:rPr>
          <w:rFonts w:ascii="Calibri" w:eastAsia="Times New Roman" w:hAnsi="Calibri" w:cs="Calibri"/>
          <w:sz w:val="20"/>
          <w:szCs w:val="20"/>
          <w:lang w:val="pt-BR" w:eastAsia="pt-BR"/>
        </w:rPr>
        <w:t xml:space="preserve"> lento</w:t>
      </w:r>
      <w:r w:rsidR="00A02840" w:rsidRPr="0037343C">
        <w:rPr>
          <w:rFonts w:ascii="Calibri" w:eastAsia="Times New Roman" w:hAnsi="Calibri" w:cs="Calibri"/>
          <w:sz w:val="20"/>
          <w:szCs w:val="20"/>
          <w:lang w:val="pt-BR" w:eastAsia="pt-BR"/>
        </w:rPr>
        <w:t>.</w:t>
      </w:r>
    </w:p>
    <w:p w:rsidR="006712EB" w:rsidRPr="009D7DDE" w:rsidRDefault="006712EB" w:rsidP="00A02840">
      <w:pPr>
        <w:pStyle w:val="PargrafodaLista"/>
        <w:numPr>
          <w:ilvl w:val="0"/>
          <w:numId w:val="1"/>
        </w:numPr>
        <w:spacing w:after="0" w:line="288" w:lineRule="atLeast"/>
        <w:jc w:val="both"/>
        <w:rPr>
          <w:rFonts w:ascii="Calibri" w:eastAsia="Times New Roman" w:hAnsi="Calibri" w:cs="Calibri"/>
          <w:sz w:val="20"/>
          <w:szCs w:val="20"/>
          <w:lang w:val="pt-BR" w:eastAsia="pt-BR"/>
        </w:rPr>
      </w:pPr>
      <w:proofErr w:type="gramStart"/>
      <w:r w:rsidRPr="009D7DDE">
        <w:rPr>
          <w:rFonts w:ascii="Calibri" w:eastAsia="Times New Roman" w:hAnsi="Calibri" w:cs="Calibri"/>
          <w:sz w:val="20"/>
          <w:szCs w:val="20"/>
          <w:lang w:val="pt-BR" w:eastAsia="pt-BR"/>
        </w:rPr>
        <w:t>substituição</w:t>
      </w:r>
      <w:proofErr w:type="gramEnd"/>
      <w:r w:rsidRPr="009D7DDE">
        <w:rPr>
          <w:rFonts w:ascii="Calibri" w:eastAsia="Times New Roman" w:hAnsi="Calibri" w:cs="Calibri"/>
          <w:sz w:val="20"/>
          <w:szCs w:val="20"/>
          <w:lang w:val="pt-BR" w:eastAsia="pt-BR"/>
        </w:rPr>
        <w:t xml:space="preserve"> do conservante após um mês</w:t>
      </w:r>
      <w:r w:rsidR="00A02840" w:rsidRPr="0037343C">
        <w:rPr>
          <w:rFonts w:ascii="Calibri" w:eastAsia="Times New Roman" w:hAnsi="Calibri" w:cs="Calibri"/>
          <w:sz w:val="20"/>
          <w:szCs w:val="20"/>
          <w:lang w:val="pt-BR" w:eastAsia="pt-BR"/>
        </w:rPr>
        <w:t>.</w:t>
      </w:r>
    </w:p>
    <w:p w:rsidR="006712EB" w:rsidRPr="0037343C" w:rsidRDefault="006712EB" w:rsidP="00A02840">
      <w:pPr>
        <w:spacing w:after="0" w:line="240" w:lineRule="auto"/>
        <w:jc w:val="both"/>
        <w:rPr>
          <w:rFonts w:ascii="Calibri" w:eastAsia="Times New Roman" w:hAnsi="Calibri" w:cs="Calibri"/>
          <w:sz w:val="20"/>
          <w:szCs w:val="20"/>
          <w:lang w:val="pt-BR" w:eastAsia="pt-BR"/>
        </w:rPr>
      </w:pPr>
    </w:p>
    <w:p w:rsidR="006712EB" w:rsidRPr="0037343C" w:rsidRDefault="006712EB" w:rsidP="00A02840">
      <w:pPr>
        <w:spacing w:after="0" w:line="240" w:lineRule="auto"/>
        <w:jc w:val="both"/>
        <w:rPr>
          <w:rFonts w:ascii="Calibri" w:eastAsia="Times New Roman" w:hAnsi="Calibri" w:cs="Calibri"/>
          <w:sz w:val="20"/>
          <w:szCs w:val="20"/>
          <w:lang w:val="pt-BR" w:eastAsia="pt-BR"/>
        </w:rPr>
      </w:pPr>
    </w:p>
    <w:p w:rsidR="006712EB" w:rsidRPr="0037343C" w:rsidRDefault="006712EB" w:rsidP="00A02840">
      <w:pPr>
        <w:shd w:val="clear" w:color="auto" w:fill="FFFFFF"/>
        <w:spacing w:after="0" w:line="336" w:lineRule="atLeast"/>
        <w:jc w:val="both"/>
        <w:rPr>
          <w:rFonts w:ascii="Calibri" w:eastAsia="Times New Roman" w:hAnsi="Calibri" w:cs="Calibri"/>
          <w:spacing w:val="5"/>
          <w:sz w:val="20"/>
          <w:szCs w:val="20"/>
          <w:lang w:val="pt-BR" w:eastAsia="pt-BR"/>
        </w:rPr>
      </w:pPr>
      <w:r w:rsidRPr="009D7DDE">
        <w:rPr>
          <w:rFonts w:ascii="Calibri" w:eastAsia="Times New Roman" w:hAnsi="Calibri" w:cs="Calibri"/>
          <w:spacing w:val="5"/>
          <w:sz w:val="20"/>
          <w:szCs w:val="20"/>
          <w:lang w:val="pt-BR" w:eastAsia="pt-BR"/>
        </w:rPr>
        <w:t>Se um técnico de laboratório trabalha com um tipo específico de célula, a observação superficial das características da linhagem pode ser insuficiente para assegurar a identidade de cada linhagem de cultura. Dessa maneira, devem ser tomadas precauções para evitar a contaminação cruzada. Assinale a opção correta no que diz respeito a uma dessas precauções.</w:t>
      </w:r>
    </w:p>
    <w:p w:rsidR="00A02840" w:rsidRPr="009D7DDE" w:rsidRDefault="00A02840" w:rsidP="00A02840">
      <w:pPr>
        <w:shd w:val="clear" w:color="auto" w:fill="FFFFFF"/>
        <w:spacing w:after="0" w:line="336" w:lineRule="atLeast"/>
        <w:jc w:val="both"/>
        <w:rPr>
          <w:rFonts w:ascii="Calibri" w:eastAsia="Times New Roman" w:hAnsi="Calibri" w:cs="Calibri"/>
          <w:spacing w:val="5"/>
          <w:sz w:val="20"/>
          <w:szCs w:val="20"/>
          <w:lang w:val="pt-BR" w:eastAsia="pt-BR"/>
        </w:rPr>
      </w:pPr>
    </w:p>
    <w:p w:rsidR="006712EB" w:rsidRPr="0037343C" w:rsidRDefault="00F96E57" w:rsidP="00A02840">
      <w:pPr>
        <w:pStyle w:val="PargrafodaLista"/>
        <w:numPr>
          <w:ilvl w:val="0"/>
          <w:numId w:val="2"/>
        </w:numPr>
        <w:spacing w:after="0" w:line="288" w:lineRule="atLeast"/>
        <w:jc w:val="both"/>
        <w:rPr>
          <w:rFonts w:ascii="Calibri" w:eastAsia="Times New Roman" w:hAnsi="Calibri" w:cs="Calibri"/>
          <w:sz w:val="20"/>
          <w:szCs w:val="20"/>
          <w:lang w:val="pt-BR" w:eastAsia="pt-BR"/>
        </w:rPr>
      </w:pPr>
      <w:r w:rsidRPr="0037343C">
        <w:rPr>
          <w:rFonts w:ascii="Calibri" w:eastAsia="Times New Roman" w:hAnsi="Calibri" w:cs="Calibri"/>
          <w:sz w:val="20"/>
          <w:szCs w:val="20"/>
          <w:lang w:val="pt-BR" w:eastAsia="pt-BR"/>
        </w:rPr>
        <w:t xml:space="preserve"> </w:t>
      </w:r>
      <w:r w:rsidR="006712EB" w:rsidRPr="009D7DDE">
        <w:rPr>
          <w:rFonts w:ascii="Calibri" w:eastAsia="Times New Roman" w:hAnsi="Calibri" w:cs="Calibri"/>
          <w:sz w:val="20"/>
          <w:szCs w:val="20"/>
          <w:lang w:val="pt-BR" w:eastAsia="pt-BR"/>
        </w:rPr>
        <w:t>Não tratar mais de uma linhagem de célula de cada vez, ou, se tal for impraticável, não manter garrafas de meio de cultura para mais de uma linha celular aberta ao mesmo tempo.</w:t>
      </w:r>
    </w:p>
    <w:p w:rsidR="006712EB" w:rsidRPr="0037343C" w:rsidRDefault="00F96E57" w:rsidP="00A02840">
      <w:pPr>
        <w:pStyle w:val="PargrafodaLista"/>
        <w:numPr>
          <w:ilvl w:val="0"/>
          <w:numId w:val="2"/>
        </w:numPr>
        <w:spacing w:after="0" w:line="288" w:lineRule="atLeast"/>
        <w:jc w:val="both"/>
        <w:rPr>
          <w:rFonts w:ascii="Calibri" w:eastAsia="Times New Roman" w:hAnsi="Calibri" w:cs="Calibri"/>
          <w:sz w:val="20"/>
          <w:szCs w:val="20"/>
          <w:lang w:val="pt-BR" w:eastAsia="pt-BR"/>
        </w:rPr>
      </w:pPr>
      <w:r w:rsidRPr="0037343C">
        <w:rPr>
          <w:rFonts w:ascii="Calibri" w:eastAsia="Times New Roman" w:hAnsi="Calibri" w:cs="Calibri"/>
          <w:sz w:val="20"/>
          <w:szCs w:val="20"/>
          <w:lang w:val="pt-BR" w:eastAsia="pt-BR"/>
        </w:rPr>
        <w:t xml:space="preserve"> </w:t>
      </w:r>
      <w:r w:rsidR="006712EB" w:rsidRPr="009D7DDE">
        <w:rPr>
          <w:rFonts w:ascii="Calibri" w:eastAsia="Times New Roman" w:hAnsi="Calibri" w:cs="Calibri"/>
          <w:sz w:val="20"/>
          <w:szCs w:val="20"/>
          <w:lang w:val="pt-BR" w:eastAsia="pt-BR"/>
        </w:rPr>
        <w:t>Garantir o controle de qualidade dos reagentes, compartilhando-os com grupos de pesquisa para garantir que esses sejam devidamente testados.</w:t>
      </w:r>
    </w:p>
    <w:p w:rsidR="006712EB" w:rsidRPr="0037343C" w:rsidRDefault="00F96E57" w:rsidP="00A02840">
      <w:pPr>
        <w:pStyle w:val="PargrafodaLista"/>
        <w:numPr>
          <w:ilvl w:val="0"/>
          <w:numId w:val="2"/>
        </w:numPr>
        <w:spacing w:after="0" w:line="288" w:lineRule="atLeast"/>
        <w:jc w:val="both"/>
        <w:rPr>
          <w:rFonts w:ascii="Calibri" w:eastAsia="Times New Roman" w:hAnsi="Calibri" w:cs="Calibri"/>
          <w:sz w:val="20"/>
          <w:szCs w:val="20"/>
          <w:lang w:val="pt-BR" w:eastAsia="pt-BR"/>
        </w:rPr>
      </w:pPr>
      <w:r w:rsidRPr="0037343C">
        <w:rPr>
          <w:rFonts w:ascii="Calibri" w:eastAsia="Times New Roman" w:hAnsi="Calibri" w:cs="Calibri"/>
          <w:sz w:val="20"/>
          <w:szCs w:val="20"/>
          <w:lang w:val="pt-BR" w:eastAsia="pt-BR"/>
        </w:rPr>
        <w:t xml:space="preserve"> </w:t>
      </w:r>
      <w:r w:rsidR="006712EB" w:rsidRPr="009D7DDE">
        <w:rPr>
          <w:rFonts w:ascii="Calibri" w:eastAsia="Times New Roman" w:hAnsi="Calibri" w:cs="Calibri"/>
          <w:sz w:val="20"/>
          <w:szCs w:val="20"/>
          <w:lang w:val="pt-BR" w:eastAsia="pt-BR"/>
        </w:rPr>
        <w:t>Manusear linhagens contínuas antes do manuseio de outras linhagens de crescimento lento.</w:t>
      </w:r>
    </w:p>
    <w:p w:rsidR="006712EB" w:rsidRPr="0037343C" w:rsidRDefault="00F96E57" w:rsidP="00A02840">
      <w:pPr>
        <w:pStyle w:val="PargrafodaLista"/>
        <w:numPr>
          <w:ilvl w:val="0"/>
          <w:numId w:val="2"/>
        </w:numPr>
        <w:spacing w:after="0" w:line="288" w:lineRule="atLeast"/>
        <w:jc w:val="both"/>
        <w:rPr>
          <w:rFonts w:ascii="Calibri" w:eastAsia="Times New Roman" w:hAnsi="Calibri" w:cs="Calibri"/>
          <w:sz w:val="20"/>
          <w:szCs w:val="20"/>
          <w:lang w:val="pt-BR" w:eastAsia="pt-BR"/>
        </w:rPr>
      </w:pPr>
      <w:r w:rsidRPr="0037343C">
        <w:rPr>
          <w:rFonts w:ascii="Calibri" w:eastAsia="Times New Roman" w:hAnsi="Calibri" w:cs="Calibri"/>
          <w:sz w:val="20"/>
          <w:szCs w:val="20"/>
          <w:lang w:val="pt-BR" w:eastAsia="pt-BR"/>
        </w:rPr>
        <w:t xml:space="preserve"> </w:t>
      </w:r>
      <w:r w:rsidR="006712EB" w:rsidRPr="009D7DDE">
        <w:rPr>
          <w:rFonts w:ascii="Calibri" w:eastAsia="Times New Roman" w:hAnsi="Calibri" w:cs="Calibri"/>
          <w:sz w:val="20"/>
          <w:szCs w:val="20"/>
          <w:lang w:val="pt-BR" w:eastAsia="pt-BR"/>
        </w:rPr>
        <w:t>Compartilhar meios entre diferentes linhagens celulares para garantir seu controle de qualidade.</w:t>
      </w:r>
    </w:p>
    <w:p w:rsidR="006712EB" w:rsidRPr="009D7DDE" w:rsidRDefault="00F96E57" w:rsidP="00A02840">
      <w:pPr>
        <w:pStyle w:val="PargrafodaLista"/>
        <w:numPr>
          <w:ilvl w:val="0"/>
          <w:numId w:val="2"/>
        </w:numPr>
        <w:spacing w:after="0" w:line="288" w:lineRule="atLeast"/>
        <w:jc w:val="both"/>
        <w:rPr>
          <w:rFonts w:ascii="Calibri" w:eastAsia="Times New Roman" w:hAnsi="Calibri" w:cs="Calibri"/>
          <w:sz w:val="20"/>
          <w:szCs w:val="20"/>
          <w:lang w:val="pt-BR" w:eastAsia="pt-BR"/>
        </w:rPr>
      </w:pPr>
      <w:r w:rsidRPr="0037343C">
        <w:rPr>
          <w:rFonts w:ascii="Calibri" w:eastAsia="Times New Roman" w:hAnsi="Calibri" w:cs="Calibri"/>
          <w:sz w:val="20"/>
          <w:szCs w:val="20"/>
          <w:lang w:val="pt-BR" w:eastAsia="pt-BR"/>
        </w:rPr>
        <w:t xml:space="preserve"> </w:t>
      </w:r>
      <w:r w:rsidR="006712EB" w:rsidRPr="009D7DDE">
        <w:rPr>
          <w:rFonts w:ascii="Calibri" w:eastAsia="Times New Roman" w:hAnsi="Calibri" w:cs="Calibri"/>
          <w:sz w:val="20"/>
          <w:szCs w:val="20"/>
          <w:lang w:val="pt-BR" w:eastAsia="pt-BR"/>
        </w:rPr>
        <w:t>Assegurar que qualquer derramamento é eliminado imediatamente e limpar a área com álcool absoluto.</w:t>
      </w:r>
    </w:p>
    <w:p w:rsidR="006712EB" w:rsidRPr="0037343C" w:rsidRDefault="006712EB" w:rsidP="00A02840">
      <w:pPr>
        <w:shd w:val="clear" w:color="auto" w:fill="FFFFFF"/>
        <w:spacing w:after="0" w:line="336" w:lineRule="atLeast"/>
        <w:jc w:val="both"/>
        <w:rPr>
          <w:rFonts w:ascii="Calibri" w:eastAsia="Times New Roman" w:hAnsi="Calibri" w:cs="Calibri"/>
          <w:spacing w:val="5"/>
          <w:sz w:val="20"/>
          <w:szCs w:val="20"/>
          <w:lang w:val="pt-BR" w:eastAsia="pt-BR"/>
        </w:rPr>
      </w:pPr>
    </w:p>
    <w:p w:rsidR="006712EB" w:rsidRPr="0037343C" w:rsidRDefault="006712EB" w:rsidP="00A02840">
      <w:pPr>
        <w:shd w:val="clear" w:color="auto" w:fill="FFFFFF"/>
        <w:spacing w:after="0" w:line="336" w:lineRule="atLeast"/>
        <w:jc w:val="both"/>
        <w:rPr>
          <w:rFonts w:ascii="Calibri" w:eastAsia="Times New Roman" w:hAnsi="Calibri" w:cs="Calibri"/>
          <w:spacing w:val="5"/>
          <w:sz w:val="20"/>
          <w:szCs w:val="20"/>
          <w:lang w:val="pt-BR" w:eastAsia="pt-BR"/>
        </w:rPr>
      </w:pPr>
    </w:p>
    <w:p w:rsidR="006712EB" w:rsidRPr="009D7DDE" w:rsidRDefault="006712EB" w:rsidP="00A02840">
      <w:pPr>
        <w:shd w:val="clear" w:color="auto" w:fill="FFFFFF"/>
        <w:spacing w:after="0" w:line="336" w:lineRule="atLeast"/>
        <w:jc w:val="both"/>
        <w:rPr>
          <w:rFonts w:ascii="Calibri" w:eastAsia="Times New Roman" w:hAnsi="Calibri" w:cs="Calibri"/>
          <w:spacing w:val="5"/>
          <w:sz w:val="20"/>
          <w:szCs w:val="20"/>
          <w:lang w:val="pt-BR" w:eastAsia="pt-BR"/>
        </w:rPr>
      </w:pPr>
      <w:r w:rsidRPr="009D7DDE">
        <w:rPr>
          <w:rFonts w:ascii="Calibri" w:eastAsia="Times New Roman" w:hAnsi="Calibri" w:cs="Calibri"/>
          <w:spacing w:val="5"/>
          <w:sz w:val="20"/>
          <w:szCs w:val="20"/>
          <w:lang w:val="pt-BR" w:eastAsia="pt-BR"/>
        </w:rPr>
        <w:t>Com relação às cabines de segurança biológica (CSB) e aos equipamentos de fluxo laminar, assinale a opção correta.</w:t>
      </w:r>
    </w:p>
    <w:p w:rsidR="006712EB" w:rsidRPr="0037343C" w:rsidRDefault="006712EB" w:rsidP="00A02840">
      <w:pPr>
        <w:spacing w:after="0" w:line="240" w:lineRule="auto"/>
        <w:jc w:val="both"/>
        <w:rPr>
          <w:rFonts w:ascii="Calibri" w:eastAsia="Times New Roman" w:hAnsi="Calibri" w:cs="Calibri"/>
          <w:sz w:val="20"/>
          <w:szCs w:val="20"/>
          <w:lang w:val="pt-BR" w:eastAsia="pt-BR"/>
        </w:rPr>
      </w:pPr>
    </w:p>
    <w:p w:rsidR="006712EB" w:rsidRPr="0037343C" w:rsidRDefault="00F96E57" w:rsidP="00A02840">
      <w:pPr>
        <w:pStyle w:val="PargrafodaLista"/>
        <w:numPr>
          <w:ilvl w:val="0"/>
          <w:numId w:val="3"/>
        </w:numPr>
        <w:spacing w:after="0" w:line="288" w:lineRule="atLeast"/>
        <w:jc w:val="both"/>
        <w:rPr>
          <w:rFonts w:ascii="Calibri" w:eastAsia="Times New Roman" w:hAnsi="Calibri" w:cs="Calibri"/>
          <w:sz w:val="20"/>
          <w:szCs w:val="20"/>
          <w:lang w:val="pt-BR" w:eastAsia="pt-BR"/>
        </w:rPr>
      </w:pPr>
      <w:r w:rsidRPr="0037343C">
        <w:rPr>
          <w:rFonts w:ascii="Calibri" w:eastAsia="Times New Roman" w:hAnsi="Calibri" w:cs="Calibri"/>
          <w:sz w:val="20"/>
          <w:szCs w:val="20"/>
          <w:lang w:val="pt-BR" w:eastAsia="pt-BR"/>
        </w:rPr>
        <w:t xml:space="preserve"> A </w:t>
      </w:r>
      <w:r w:rsidR="006712EB" w:rsidRPr="009D7DDE">
        <w:rPr>
          <w:rFonts w:ascii="Calibri" w:eastAsia="Times New Roman" w:hAnsi="Calibri" w:cs="Calibri"/>
          <w:sz w:val="20"/>
          <w:szCs w:val="20"/>
          <w:lang w:val="pt-BR" w:eastAsia="pt-BR"/>
        </w:rPr>
        <w:t>CSB classe I é uma cabine ventilada, de pressão negativa, e todo ar da cabine é liberado através de um filtro HEPA para dentro ou fora do laboratório.</w:t>
      </w:r>
    </w:p>
    <w:p w:rsidR="006712EB" w:rsidRPr="0037343C" w:rsidRDefault="00F96E57" w:rsidP="00A02840">
      <w:pPr>
        <w:pStyle w:val="PargrafodaLista"/>
        <w:numPr>
          <w:ilvl w:val="0"/>
          <w:numId w:val="3"/>
        </w:numPr>
        <w:spacing w:after="0" w:line="288" w:lineRule="atLeast"/>
        <w:jc w:val="both"/>
        <w:rPr>
          <w:rFonts w:ascii="Calibri" w:eastAsia="Times New Roman" w:hAnsi="Calibri" w:cs="Calibri"/>
          <w:sz w:val="20"/>
          <w:szCs w:val="20"/>
          <w:lang w:val="pt-BR" w:eastAsia="pt-BR"/>
        </w:rPr>
      </w:pPr>
      <w:r w:rsidRPr="0037343C">
        <w:rPr>
          <w:rFonts w:ascii="Calibri" w:eastAsia="Times New Roman" w:hAnsi="Calibri" w:cs="Calibri"/>
          <w:sz w:val="20"/>
          <w:szCs w:val="20"/>
          <w:lang w:val="pt-BR" w:eastAsia="pt-BR"/>
        </w:rPr>
        <w:t xml:space="preserve"> </w:t>
      </w:r>
      <w:r w:rsidR="006712EB" w:rsidRPr="009D7DDE">
        <w:rPr>
          <w:rFonts w:ascii="Calibri" w:eastAsia="Times New Roman" w:hAnsi="Calibri" w:cs="Calibri"/>
          <w:sz w:val="20"/>
          <w:szCs w:val="20"/>
          <w:lang w:val="pt-BR" w:eastAsia="pt-BR"/>
        </w:rPr>
        <w:t xml:space="preserve">As </w:t>
      </w:r>
      <w:proofErr w:type="spellStart"/>
      <w:r w:rsidR="006712EB" w:rsidRPr="009D7DDE">
        <w:rPr>
          <w:rFonts w:ascii="Calibri" w:eastAsia="Times New Roman" w:hAnsi="Calibri" w:cs="Calibri"/>
          <w:sz w:val="20"/>
          <w:szCs w:val="20"/>
          <w:lang w:val="pt-BR" w:eastAsia="pt-BR"/>
        </w:rPr>
        <w:t>CSBs</w:t>
      </w:r>
      <w:proofErr w:type="spellEnd"/>
      <w:r w:rsidR="006712EB" w:rsidRPr="009D7DDE">
        <w:rPr>
          <w:rFonts w:ascii="Calibri" w:eastAsia="Times New Roman" w:hAnsi="Calibri" w:cs="Calibri"/>
          <w:sz w:val="20"/>
          <w:szCs w:val="20"/>
          <w:lang w:val="pt-BR" w:eastAsia="pt-BR"/>
        </w:rPr>
        <w:t xml:space="preserve"> classe II são projetadas com fluxos de ar internos para proteger as amostras; são utilizados filtros HEPA para proteção dos empregados. </w:t>
      </w:r>
    </w:p>
    <w:p w:rsidR="006712EB" w:rsidRPr="0037343C" w:rsidRDefault="00F96E57" w:rsidP="00A02840">
      <w:pPr>
        <w:pStyle w:val="PargrafodaLista"/>
        <w:numPr>
          <w:ilvl w:val="0"/>
          <w:numId w:val="3"/>
        </w:numPr>
        <w:spacing w:after="0" w:line="288" w:lineRule="atLeast"/>
        <w:jc w:val="both"/>
        <w:rPr>
          <w:rFonts w:ascii="Calibri" w:eastAsia="Times New Roman" w:hAnsi="Calibri" w:cs="Calibri"/>
          <w:sz w:val="20"/>
          <w:szCs w:val="20"/>
          <w:lang w:val="pt-BR" w:eastAsia="pt-BR"/>
        </w:rPr>
      </w:pPr>
      <w:r w:rsidRPr="0037343C">
        <w:rPr>
          <w:rFonts w:ascii="Calibri" w:eastAsia="Times New Roman" w:hAnsi="Calibri" w:cs="Calibri"/>
          <w:sz w:val="20"/>
          <w:szCs w:val="20"/>
          <w:lang w:val="pt-BR" w:eastAsia="pt-BR"/>
        </w:rPr>
        <w:t xml:space="preserve"> A</w:t>
      </w:r>
      <w:r w:rsidR="006712EB" w:rsidRPr="009D7DDE">
        <w:rPr>
          <w:rFonts w:ascii="Calibri" w:eastAsia="Times New Roman" w:hAnsi="Calibri" w:cs="Calibri"/>
          <w:sz w:val="20"/>
          <w:szCs w:val="20"/>
          <w:lang w:val="pt-BR" w:eastAsia="pt-BR"/>
        </w:rPr>
        <w:t xml:space="preserve"> CSB classe III é uma cabine totalmente fechada e ventilada, porém não oferece proteção ao pessoal e ao meio ambiente contra aerossóis infecciosos.</w:t>
      </w:r>
    </w:p>
    <w:p w:rsidR="006712EB" w:rsidRPr="0037343C" w:rsidRDefault="00F96E57" w:rsidP="00A02840">
      <w:pPr>
        <w:pStyle w:val="PargrafodaLista"/>
        <w:numPr>
          <w:ilvl w:val="0"/>
          <w:numId w:val="3"/>
        </w:numPr>
        <w:spacing w:after="0" w:line="288" w:lineRule="atLeast"/>
        <w:jc w:val="both"/>
        <w:rPr>
          <w:rFonts w:ascii="Calibri" w:eastAsia="Times New Roman" w:hAnsi="Calibri" w:cs="Calibri"/>
          <w:sz w:val="20"/>
          <w:szCs w:val="20"/>
          <w:lang w:val="pt-BR" w:eastAsia="pt-BR"/>
        </w:rPr>
      </w:pPr>
      <w:r w:rsidRPr="0037343C">
        <w:rPr>
          <w:rFonts w:ascii="Calibri" w:eastAsia="Times New Roman" w:hAnsi="Calibri" w:cs="Calibri"/>
          <w:sz w:val="20"/>
          <w:szCs w:val="20"/>
          <w:lang w:val="pt-BR" w:eastAsia="pt-BR"/>
        </w:rPr>
        <w:t xml:space="preserve"> </w:t>
      </w:r>
      <w:r w:rsidR="006712EB" w:rsidRPr="009D7DDE">
        <w:rPr>
          <w:rFonts w:ascii="Calibri" w:eastAsia="Times New Roman" w:hAnsi="Calibri" w:cs="Calibri"/>
          <w:sz w:val="20"/>
          <w:szCs w:val="20"/>
          <w:lang w:val="pt-BR" w:eastAsia="pt-BR"/>
        </w:rPr>
        <w:t>As bancadas de fluxo laminar horizontais são usadas em instalações clínicas, farmacêuticas e laboratoriais para garantir a proteção dos profissionais e do meio ambiente</w:t>
      </w:r>
      <w:r w:rsidRPr="0037343C">
        <w:rPr>
          <w:rFonts w:ascii="Calibri" w:eastAsia="Times New Roman" w:hAnsi="Calibri" w:cs="Calibri"/>
          <w:sz w:val="20"/>
          <w:szCs w:val="20"/>
          <w:lang w:val="pt-BR" w:eastAsia="pt-BR"/>
        </w:rPr>
        <w:t>.</w:t>
      </w:r>
    </w:p>
    <w:p w:rsidR="006712EB" w:rsidRPr="009D7DDE" w:rsidRDefault="00F96E57" w:rsidP="00A02840">
      <w:pPr>
        <w:pStyle w:val="PargrafodaLista"/>
        <w:numPr>
          <w:ilvl w:val="0"/>
          <w:numId w:val="3"/>
        </w:numPr>
        <w:spacing w:after="0" w:line="288" w:lineRule="atLeast"/>
        <w:jc w:val="both"/>
        <w:rPr>
          <w:rFonts w:ascii="Calibri" w:eastAsia="Times New Roman" w:hAnsi="Calibri" w:cs="Calibri"/>
          <w:sz w:val="20"/>
          <w:szCs w:val="20"/>
          <w:lang w:val="pt-BR" w:eastAsia="pt-BR"/>
        </w:rPr>
      </w:pPr>
      <w:r w:rsidRPr="0037343C">
        <w:rPr>
          <w:rFonts w:ascii="Calibri" w:eastAsia="Times New Roman" w:hAnsi="Calibri" w:cs="Calibri"/>
          <w:sz w:val="20"/>
          <w:szCs w:val="20"/>
          <w:lang w:val="pt-BR" w:eastAsia="pt-BR"/>
        </w:rPr>
        <w:t xml:space="preserve"> </w:t>
      </w:r>
      <w:r w:rsidR="006712EB" w:rsidRPr="009D7DDE">
        <w:rPr>
          <w:rFonts w:ascii="Calibri" w:eastAsia="Times New Roman" w:hAnsi="Calibri" w:cs="Calibri"/>
          <w:sz w:val="20"/>
          <w:szCs w:val="20"/>
          <w:lang w:val="pt-BR" w:eastAsia="pt-BR"/>
        </w:rPr>
        <w:t xml:space="preserve">As </w:t>
      </w:r>
      <w:proofErr w:type="spellStart"/>
      <w:r w:rsidR="006712EB" w:rsidRPr="009D7DDE">
        <w:rPr>
          <w:rFonts w:ascii="Calibri" w:eastAsia="Times New Roman" w:hAnsi="Calibri" w:cs="Calibri"/>
          <w:sz w:val="20"/>
          <w:szCs w:val="20"/>
          <w:lang w:val="pt-BR" w:eastAsia="pt-BR"/>
        </w:rPr>
        <w:t>CSBs</w:t>
      </w:r>
      <w:proofErr w:type="spellEnd"/>
      <w:r w:rsidR="006712EB" w:rsidRPr="009D7DDE">
        <w:rPr>
          <w:rFonts w:ascii="Calibri" w:eastAsia="Times New Roman" w:hAnsi="Calibri" w:cs="Calibri"/>
          <w:sz w:val="20"/>
          <w:szCs w:val="20"/>
          <w:lang w:val="pt-BR" w:eastAsia="pt-BR"/>
        </w:rPr>
        <w:t xml:space="preserve"> classes I e II são as mais adequadas para trabalhar com agentes que requerem contenção de biossegurança níveis 3 e 4</w:t>
      </w:r>
    </w:p>
    <w:p w:rsidR="006712EB" w:rsidRPr="009D7DDE" w:rsidRDefault="006712EB" w:rsidP="00A02840">
      <w:pPr>
        <w:pBdr>
          <w:top w:val="single" w:sz="6" w:space="1" w:color="auto"/>
        </w:pBdr>
        <w:spacing w:after="0" w:line="240" w:lineRule="auto"/>
        <w:jc w:val="both"/>
        <w:rPr>
          <w:rFonts w:ascii="Calibri" w:eastAsia="Times New Roman" w:hAnsi="Calibri" w:cs="Calibri"/>
          <w:vanish/>
          <w:sz w:val="20"/>
          <w:szCs w:val="20"/>
          <w:lang w:val="pt-BR" w:eastAsia="pt-BR"/>
        </w:rPr>
      </w:pPr>
      <w:r w:rsidRPr="009D7DDE">
        <w:rPr>
          <w:rFonts w:ascii="Calibri" w:eastAsia="Times New Roman" w:hAnsi="Calibri" w:cs="Calibri"/>
          <w:vanish/>
          <w:sz w:val="20"/>
          <w:szCs w:val="20"/>
          <w:lang w:val="pt-BR" w:eastAsia="pt-BR"/>
        </w:rPr>
        <w:lastRenderedPageBreak/>
        <w:t>Parte inferior do formulário</w:t>
      </w:r>
    </w:p>
    <w:p w:rsidR="006712EB" w:rsidRPr="0037343C" w:rsidRDefault="006712EB" w:rsidP="00A02840">
      <w:pPr>
        <w:jc w:val="both"/>
        <w:rPr>
          <w:rFonts w:ascii="Calibri" w:hAnsi="Calibri" w:cs="Calibri"/>
          <w:sz w:val="20"/>
          <w:szCs w:val="20"/>
        </w:rPr>
      </w:pPr>
    </w:p>
    <w:p w:rsidR="006712EB" w:rsidRPr="0037343C" w:rsidRDefault="00F96E57" w:rsidP="00A02840">
      <w:pPr>
        <w:jc w:val="both"/>
        <w:rPr>
          <w:rFonts w:ascii="Calibri" w:hAnsi="Calibri" w:cs="Calibri"/>
          <w:sz w:val="20"/>
          <w:szCs w:val="20"/>
        </w:rPr>
      </w:pPr>
      <w:proofErr w:type="spellStart"/>
      <w:r w:rsidRPr="0037343C">
        <w:rPr>
          <w:rFonts w:ascii="Calibri" w:hAnsi="Calibri" w:cs="Calibri"/>
          <w:sz w:val="20"/>
          <w:szCs w:val="20"/>
        </w:rPr>
        <w:t>Após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considerar</w:t>
      </w:r>
      <w:proofErr w:type="spellEnd"/>
      <w:r w:rsidRPr="0037343C">
        <w:rPr>
          <w:rFonts w:ascii="Calibri" w:hAnsi="Calibri" w:cs="Calibri"/>
          <w:sz w:val="20"/>
          <w:szCs w:val="20"/>
        </w:rPr>
        <w:t xml:space="preserve"> as </w:t>
      </w:r>
      <w:proofErr w:type="spellStart"/>
      <w:r w:rsidRPr="0037343C">
        <w:rPr>
          <w:rFonts w:ascii="Calibri" w:hAnsi="Calibri" w:cs="Calibri"/>
          <w:sz w:val="20"/>
          <w:szCs w:val="20"/>
        </w:rPr>
        <w:t>afirmativas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abaixo</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como</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verdadeiras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ou</w:t>
      </w:r>
      <w:proofErr w:type="spellEnd"/>
      <w:r w:rsidRPr="0037343C">
        <w:rPr>
          <w:rFonts w:ascii="Calibri" w:hAnsi="Calibri" w:cs="Calibri"/>
          <w:sz w:val="20"/>
          <w:szCs w:val="20"/>
        </w:rPr>
        <w:t xml:space="preserve"> falsas, </w:t>
      </w:r>
      <w:proofErr w:type="spellStart"/>
      <w:r w:rsidRPr="0037343C">
        <w:rPr>
          <w:rFonts w:ascii="Calibri" w:hAnsi="Calibri" w:cs="Calibri"/>
          <w:sz w:val="20"/>
          <w:szCs w:val="20"/>
        </w:rPr>
        <w:t>justifique</w:t>
      </w:r>
      <w:proofErr w:type="spellEnd"/>
      <w:r w:rsidRPr="0037343C">
        <w:rPr>
          <w:rFonts w:ascii="Calibri" w:hAnsi="Calibri" w:cs="Calibri"/>
          <w:sz w:val="20"/>
          <w:szCs w:val="20"/>
        </w:rPr>
        <w:t xml:space="preserve"> a</w:t>
      </w:r>
      <w:r w:rsidR="00A02840" w:rsidRPr="0037343C">
        <w:rPr>
          <w:rFonts w:ascii="Calibri" w:hAnsi="Calibri" w:cs="Calibri"/>
          <w:sz w:val="20"/>
          <w:szCs w:val="20"/>
        </w:rPr>
        <w:t xml:space="preserve"> </w:t>
      </w:r>
      <w:proofErr w:type="spellStart"/>
      <w:r w:rsidR="00A02840" w:rsidRPr="0037343C">
        <w:rPr>
          <w:rFonts w:ascii="Calibri" w:hAnsi="Calibri" w:cs="Calibri"/>
          <w:sz w:val="20"/>
          <w:szCs w:val="20"/>
        </w:rPr>
        <w:t>sua</w:t>
      </w:r>
      <w:proofErr w:type="spellEnd"/>
      <w:r w:rsidR="00A02840" w:rsidRPr="0037343C">
        <w:rPr>
          <w:rFonts w:ascii="Calibri" w:hAnsi="Calibri" w:cs="Calibri"/>
          <w:sz w:val="20"/>
          <w:szCs w:val="20"/>
        </w:rPr>
        <w:t xml:space="preserve"> </w:t>
      </w:r>
      <w:proofErr w:type="spellStart"/>
      <w:r w:rsidR="00A02840" w:rsidRPr="0037343C">
        <w:rPr>
          <w:rFonts w:ascii="Calibri" w:hAnsi="Calibri" w:cs="Calibri"/>
          <w:sz w:val="20"/>
          <w:szCs w:val="20"/>
        </w:rPr>
        <w:t>decisão</w:t>
      </w:r>
      <w:proofErr w:type="spellEnd"/>
      <w:r w:rsidR="00A02840" w:rsidRPr="0037343C">
        <w:rPr>
          <w:rFonts w:ascii="Calibri" w:hAnsi="Calibri" w:cs="Calibri"/>
          <w:sz w:val="20"/>
          <w:szCs w:val="20"/>
        </w:rPr>
        <w:t xml:space="preserve"> para </w:t>
      </w:r>
      <w:proofErr w:type="spellStart"/>
      <w:r w:rsidR="00A02840" w:rsidRPr="0037343C">
        <w:rPr>
          <w:rFonts w:ascii="Calibri" w:hAnsi="Calibri" w:cs="Calibri"/>
          <w:sz w:val="20"/>
          <w:szCs w:val="20"/>
        </w:rPr>
        <w:t>cada</w:t>
      </w:r>
      <w:proofErr w:type="spellEnd"/>
      <w:r w:rsidR="00A02840" w:rsidRPr="0037343C">
        <w:rPr>
          <w:rFonts w:ascii="Calibri" w:hAnsi="Calibri" w:cs="Calibri"/>
          <w:sz w:val="20"/>
          <w:szCs w:val="20"/>
        </w:rPr>
        <w:t xml:space="preserve"> </w:t>
      </w:r>
      <w:proofErr w:type="spellStart"/>
      <w:r w:rsidR="00A02840" w:rsidRPr="0037343C">
        <w:rPr>
          <w:rFonts w:ascii="Calibri" w:hAnsi="Calibri" w:cs="Calibri"/>
          <w:sz w:val="20"/>
          <w:szCs w:val="20"/>
        </w:rPr>
        <w:t>alternativa</w:t>
      </w:r>
      <w:proofErr w:type="spellEnd"/>
      <w:r w:rsidRPr="0037343C">
        <w:rPr>
          <w:rFonts w:ascii="Calibri" w:hAnsi="Calibri" w:cs="Calibri"/>
          <w:sz w:val="20"/>
          <w:szCs w:val="20"/>
        </w:rPr>
        <w:t xml:space="preserve">.  </w:t>
      </w:r>
    </w:p>
    <w:p w:rsidR="0037343C" w:rsidRPr="0037343C" w:rsidRDefault="0037343C" w:rsidP="00A02840">
      <w:pPr>
        <w:jc w:val="both"/>
        <w:rPr>
          <w:rFonts w:ascii="Calibri" w:hAnsi="Calibri" w:cs="Calibri"/>
          <w:sz w:val="20"/>
          <w:szCs w:val="20"/>
        </w:rPr>
      </w:pPr>
    </w:p>
    <w:p w:rsidR="006712EB" w:rsidRPr="0037343C" w:rsidRDefault="006712EB" w:rsidP="00A02840">
      <w:pPr>
        <w:pStyle w:val="PargrafodaLista"/>
        <w:numPr>
          <w:ilvl w:val="0"/>
          <w:numId w:val="4"/>
        </w:numPr>
        <w:jc w:val="both"/>
        <w:rPr>
          <w:rFonts w:ascii="Calibri" w:hAnsi="Calibri" w:cs="Calibri"/>
          <w:sz w:val="20"/>
          <w:szCs w:val="20"/>
        </w:rPr>
      </w:pPr>
      <w:r w:rsidRPr="0037343C">
        <w:rPr>
          <w:rFonts w:ascii="Calibri" w:hAnsi="Calibri" w:cs="Calibri"/>
          <w:sz w:val="20"/>
          <w:szCs w:val="20"/>
        </w:rPr>
        <w:t xml:space="preserve">As </w:t>
      </w:r>
      <w:proofErr w:type="spellStart"/>
      <w:r w:rsidRPr="0037343C">
        <w:rPr>
          <w:rFonts w:ascii="Calibri" w:hAnsi="Calibri" w:cs="Calibri"/>
          <w:sz w:val="20"/>
          <w:szCs w:val="20"/>
        </w:rPr>
        <w:t>estufas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rotineiramente</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utilizadas</w:t>
      </w:r>
      <w:proofErr w:type="spellEnd"/>
      <w:r w:rsidRPr="0037343C">
        <w:rPr>
          <w:rFonts w:ascii="Calibri" w:hAnsi="Calibri" w:cs="Calibri"/>
          <w:sz w:val="20"/>
          <w:szCs w:val="20"/>
        </w:rPr>
        <w:t xml:space="preserve"> para </w:t>
      </w:r>
      <w:proofErr w:type="spellStart"/>
      <w:r w:rsidRPr="0037343C">
        <w:rPr>
          <w:rFonts w:ascii="Calibri" w:hAnsi="Calibri" w:cs="Calibri"/>
          <w:sz w:val="20"/>
          <w:szCs w:val="20"/>
        </w:rPr>
        <w:t>esterilização</w:t>
      </w:r>
      <w:proofErr w:type="spellEnd"/>
      <w:r w:rsidRPr="0037343C">
        <w:rPr>
          <w:rFonts w:ascii="Calibri" w:hAnsi="Calibri" w:cs="Calibri"/>
          <w:sz w:val="20"/>
          <w:szCs w:val="20"/>
        </w:rPr>
        <w:t xml:space="preserve"> de material </w:t>
      </w:r>
      <w:proofErr w:type="spellStart"/>
      <w:r w:rsidRPr="0037343C">
        <w:rPr>
          <w:rFonts w:ascii="Calibri" w:hAnsi="Calibri" w:cs="Calibri"/>
          <w:sz w:val="20"/>
          <w:szCs w:val="20"/>
        </w:rPr>
        <w:t>não</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podem</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ser</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empregadas</w:t>
      </w:r>
      <w:proofErr w:type="spellEnd"/>
      <w:r w:rsidRPr="0037343C">
        <w:rPr>
          <w:rFonts w:ascii="Calibri" w:hAnsi="Calibri" w:cs="Calibri"/>
          <w:sz w:val="20"/>
          <w:szCs w:val="20"/>
        </w:rPr>
        <w:t xml:space="preserve"> para o </w:t>
      </w:r>
      <w:proofErr w:type="spellStart"/>
      <w:r w:rsidRPr="0037343C">
        <w:rPr>
          <w:rFonts w:ascii="Calibri" w:hAnsi="Calibri" w:cs="Calibri"/>
          <w:sz w:val="20"/>
          <w:szCs w:val="20"/>
        </w:rPr>
        <w:t>cultivo</w:t>
      </w:r>
      <w:proofErr w:type="spellEnd"/>
      <w:r w:rsidRPr="0037343C">
        <w:rPr>
          <w:rFonts w:ascii="Calibri" w:hAnsi="Calibri" w:cs="Calibri"/>
          <w:sz w:val="20"/>
          <w:szCs w:val="20"/>
        </w:rPr>
        <w:t xml:space="preserve"> de </w:t>
      </w:r>
      <w:proofErr w:type="spellStart"/>
      <w:r w:rsidRPr="0037343C">
        <w:rPr>
          <w:rFonts w:ascii="Calibri" w:hAnsi="Calibri" w:cs="Calibri"/>
          <w:sz w:val="20"/>
          <w:szCs w:val="20"/>
        </w:rPr>
        <w:t>células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humanas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mesmo</w:t>
      </w:r>
      <w:proofErr w:type="spellEnd"/>
      <w:r w:rsidRPr="0037343C">
        <w:rPr>
          <w:rFonts w:ascii="Calibri" w:hAnsi="Calibri" w:cs="Calibri"/>
          <w:sz w:val="20"/>
          <w:szCs w:val="20"/>
        </w:rPr>
        <w:t xml:space="preserve"> que a </w:t>
      </w:r>
      <w:proofErr w:type="spellStart"/>
      <w:r w:rsidRPr="0037343C">
        <w:rPr>
          <w:rFonts w:ascii="Calibri" w:hAnsi="Calibri" w:cs="Calibri"/>
          <w:sz w:val="20"/>
          <w:szCs w:val="20"/>
        </w:rPr>
        <w:t>temperatura</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esteja</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devidamente</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ajustada</w:t>
      </w:r>
      <w:proofErr w:type="spellEnd"/>
      <w:r w:rsidRPr="0037343C">
        <w:rPr>
          <w:rFonts w:ascii="Calibri" w:hAnsi="Calibri" w:cs="Calibri"/>
          <w:sz w:val="20"/>
          <w:szCs w:val="20"/>
        </w:rPr>
        <w:t xml:space="preserve">. </w:t>
      </w:r>
    </w:p>
    <w:p w:rsidR="006712EB" w:rsidRPr="0037343C" w:rsidRDefault="00A02840" w:rsidP="00A02840">
      <w:pPr>
        <w:pStyle w:val="PargrafodaLista"/>
        <w:numPr>
          <w:ilvl w:val="0"/>
          <w:numId w:val="4"/>
        </w:numPr>
        <w:jc w:val="both"/>
        <w:rPr>
          <w:rFonts w:ascii="Calibri" w:hAnsi="Calibri" w:cs="Calibri"/>
          <w:sz w:val="20"/>
          <w:szCs w:val="20"/>
        </w:rPr>
      </w:pPr>
      <w:r w:rsidRPr="0037343C">
        <w:rPr>
          <w:rFonts w:ascii="Calibri" w:hAnsi="Calibri" w:cs="Calibri"/>
          <w:sz w:val="20"/>
          <w:szCs w:val="20"/>
        </w:rPr>
        <w:t xml:space="preserve"> </w:t>
      </w:r>
      <w:r w:rsidR="006712EB" w:rsidRPr="0037343C">
        <w:rPr>
          <w:rFonts w:ascii="Calibri" w:hAnsi="Calibri" w:cs="Calibri"/>
          <w:sz w:val="20"/>
          <w:szCs w:val="20"/>
        </w:rPr>
        <w:t xml:space="preserve">O </w:t>
      </w:r>
      <w:proofErr w:type="spellStart"/>
      <w:r w:rsidR="006712EB" w:rsidRPr="0037343C">
        <w:rPr>
          <w:rFonts w:ascii="Calibri" w:hAnsi="Calibri" w:cs="Calibri"/>
          <w:sz w:val="20"/>
          <w:szCs w:val="20"/>
        </w:rPr>
        <w:t>cultivo</w:t>
      </w:r>
      <w:proofErr w:type="spellEnd"/>
      <w:r w:rsidR="006712EB" w:rsidRPr="0037343C">
        <w:rPr>
          <w:rFonts w:ascii="Calibri" w:hAnsi="Calibri" w:cs="Calibri"/>
          <w:sz w:val="20"/>
          <w:szCs w:val="20"/>
        </w:rPr>
        <w:t xml:space="preserve"> de </w:t>
      </w:r>
      <w:proofErr w:type="spellStart"/>
      <w:r w:rsidR="006712EB" w:rsidRPr="0037343C">
        <w:rPr>
          <w:rFonts w:ascii="Calibri" w:hAnsi="Calibri" w:cs="Calibri"/>
          <w:sz w:val="20"/>
          <w:szCs w:val="20"/>
        </w:rPr>
        <w:t>células</w:t>
      </w:r>
      <w:proofErr w:type="spellEnd"/>
      <w:r w:rsidR="006712EB" w:rsidRPr="0037343C">
        <w:rPr>
          <w:rFonts w:ascii="Calibri" w:hAnsi="Calibri" w:cs="Calibri"/>
          <w:sz w:val="20"/>
          <w:szCs w:val="20"/>
        </w:rPr>
        <w:t xml:space="preserve"> de </w:t>
      </w:r>
      <w:proofErr w:type="spellStart"/>
      <w:r w:rsidR="006712EB" w:rsidRPr="0037343C">
        <w:rPr>
          <w:rFonts w:ascii="Calibri" w:hAnsi="Calibri" w:cs="Calibri"/>
          <w:sz w:val="20"/>
          <w:szCs w:val="20"/>
        </w:rPr>
        <w:t>mamíferos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deve</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ser</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feito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em</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uma</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incubadora</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em</w:t>
      </w:r>
      <w:proofErr w:type="spellEnd"/>
      <w:r w:rsidR="006712EB" w:rsidRPr="0037343C">
        <w:rPr>
          <w:rFonts w:ascii="Calibri" w:hAnsi="Calibri" w:cs="Calibri"/>
          <w:sz w:val="20"/>
          <w:szCs w:val="20"/>
        </w:rPr>
        <w:t xml:space="preserve"> que </w:t>
      </w:r>
      <w:proofErr w:type="spellStart"/>
      <w:r w:rsidR="006712EB" w:rsidRPr="0037343C">
        <w:rPr>
          <w:rFonts w:ascii="Calibri" w:hAnsi="Calibri" w:cs="Calibri"/>
          <w:sz w:val="20"/>
          <w:szCs w:val="20"/>
        </w:rPr>
        <w:t>os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níveis</w:t>
      </w:r>
      <w:proofErr w:type="spellEnd"/>
      <w:r w:rsidR="006712EB" w:rsidRPr="0037343C">
        <w:rPr>
          <w:rFonts w:ascii="Calibri" w:hAnsi="Calibri" w:cs="Calibri"/>
          <w:sz w:val="20"/>
          <w:szCs w:val="20"/>
        </w:rPr>
        <w:t xml:space="preserve"> de </w:t>
      </w:r>
      <w:proofErr w:type="spellStart"/>
      <w:r w:rsidR="006712EB" w:rsidRPr="0037343C">
        <w:rPr>
          <w:rFonts w:ascii="Calibri" w:hAnsi="Calibri" w:cs="Calibri"/>
          <w:sz w:val="20"/>
          <w:szCs w:val="20"/>
        </w:rPr>
        <w:t>oxigênio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são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controlados</w:t>
      </w:r>
      <w:proofErr w:type="spellEnd"/>
      <w:r w:rsidR="006712EB" w:rsidRPr="0037343C">
        <w:rPr>
          <w:rFonts w:ascii="Calibri" w:hAnsi="Calibri" w:cs="Calibri"/>
          <w:sz w:val="20"/>
          <w:szCs w:val="20"/>
        </w:rPr>
        <w:t xml:space="preserve"> para </w:t>
      </w:r>
      <w:proofErr w:type="spellStart"/>
      <w:r w:rsidR="006712EB" w:rsidRPr="0037343C">
        <w:rPr>
          <w:rFonts w:ascii="Calibri" w:hAnsi="Calibri" w:cs="Calibri"/>
          <w:sz w:val="20"/>
          <w:szCs w:val="20"/>
        </w:rPr>
        <w:t>permitir</w:t>
      </w:r>
      <w:proofErr w:type="spellEnd"/>
      <w:r w:rsidR="006712EB" w:rsidRPr="0037343C">
        <w:rPr>
          <w:rFonts w:ascii="Calibri" w:hAnsi="Calibri" w:cs="Calibri"/>
          <w:sz w:val="20"/>
          <w:szCs w:val="20"/>
        </w:rPr>
        <w:t xml:space="preserve"> a </w:t>
      </w:r>
      <w:proofErr w:type="spellStart"/>
      <w:r w:rsidR="006712EB" w:rsidRPr="0037343C">
        <w:rPr>
          <w:rFonts w:ascii="Calibri" w:hAnsi="Calibri" w:cs="Calibri"/>
          <w:sz w:val="20"/>
          <w:szCs w:val="20"/>
        </w:rPr>
        <w:t>respiração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celular</w:t>
      </w:r>
      <w:proofErr w:type="spellEnd"/>
      <w:r w:rsidR="006712EB" w:rsidRPr="0037343C">
        <w:rPr>
          <w:rFonts w:ascii="Calibri" w:hAnsi="Calibri" w:cs="Calibri"/>
          <w:sz w:val="20"/>
          <w:szCs w:val="20"/>
        </w:rPr>
        <w:t xml:space="preserve">. </w:t>
      </w:r>
    </w:p>
    <w:p w:rsidR="006712EB" w:rsidRPr="0037343C" w:rsidRDefault="00A02840" w:rsidP="00A02840">
      <w:pPr>
        <w:pStyle w:val="PargrafodaLista"/>
        <w:numPr>
          <w:ilvl w:val="0"/>
          <w:numId w:val="4"/>
        </w:numPr>
        <w:jc w:val="both"/>
        <w:rPr>
          <w:rFonts w:ascii="Calibri" w:hAnsi="Calibri" w:cs="Calibri"/>
          <w:sz w:val="20"/>
          <w:szCs w:val="20"/>
        </w:rPr>
      </w:pPr>
      <w:r w:rsidRPr="0037343C">
        <w:rPr>
          <w:rFonts w:ascii="Calibri" w:hAnsi="Calibri" w:cs="Calibri"/>
          <w:sz w:val="20"/>
          <w:szCs w:val="20"/>
        </w:rPr>
        <w:t xml:space="preserve"> </w:t>
      </w:r>
      <w:r w:rsidR="006712EB" w:rsidRPr="0037343C">
        <w:rPr>
          <w:rFonts w:ascii="Calibri" w:hAnsi="Calibri" w:cs="Calibri"/>
          <w:sz w:val="20"/>
          <w:szCs w:val="20"/>
        </w:rPr>
        <w:t xml:space="preserve">Uma </w:t>
      </w:r>
      <w:proofErr w:type="spellStart"/>
      <w:r w:rsidR="006712EB" w:rsidRPr="0037343C">
        <w:rPr>
          <w:rFonts w:ascii="Calibri" w:hAnsi="Calibri" w:cs="Calibri"/>
          <w:sz w:val="20"/>
          <w:szCs w:val="20"/>
        </w:rPr>
        <w:t>vez</w:t>
      </w:r>
      <w:proofErr w:type="spellEnd"/>
      <w:r w:rsidR="006712EB" w:rsidRPr="0037343C">
        <w:rPr>
          <w:rFonts w:ascii="Calibri" w:hAnsi="Calibri" w:cs="Calibri"/>
          <w:sz w:val="20"/>
          <w:szCs w:val="20"/>
        </w:rPr>
        <w:t xml:space="preserve"> que o pH é um dos </w:t>
      </w:r>
      <w:proofErr w:type="spellStart"/>
      <w:r w:rsidR="006712EB" w:rsidRPr="0037343C">
        <w:rPr>
          <w:rFonts w:ascii="Calibri" w:hAnsi="Calibri" w:cs="Calibri"/>
          <w:sz w:val="20"/>
          <w:szCs w:val="20"/>
        </w:rPr>
        <w:t>parâmetros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cruciais</w:t>
      </w:r>
      <w:proofErr w:type="spellEnd"/>
      <w:r w:rsidR="006712EB" w:rsidRPr="0037343C">
        <w:rPr>
          <w:rFonts w:ascii="Calibri" w:hAnsi="Calibri" w:cs="Calibri"/>
          <w:sz w:val="20"/>
          <w:szCs w:val="20"/>
        </w:rPr>
        <w:t xml:space="preserve"> para </w:t>
      </w:r>
      <w:proofErr w:type="spellStart"/>
      <w:r w:rsidR="006712EB" w:rsidRPr="0037343C">
        <w:rPr>
          <w:rFonts w:ascii="Calibri" w:hAnsi="Calibri" w:cs="Calibri"/>
          <w:sz w:val="20"/>
          <w:szCs w:val="20"/>
        </w:rPr>
        <w:t>cultivo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celular</w:t>
      </w:r>
      <w:proofErr w:type="spellEnd"/>
      <w:r w:rsidR="006712EB" w:rsidRPr="0037343C">
        <w:rPr>
          <w:rFonts w:ascii="Calibri" w:hAnsi="Calibri" w:cs="Calibri"/>
          <w:sz w:val="20"/>
          <w:szCs w:val="20"/>
        </w:rPr>
        <w:t xml:space="preserve">, a </w:t>
      </w:r>
      <w:proofErr w:type="spellStart"/>
      <w:r w:rsidR="006712EB" w:rsidRPr="0037343C">
        <w:rPr>
          <w:rFonts w:ascii="Calibri" w:hAnsi="Calibri" w:cs="Calibri"/>
          <w:sz w:val="20"/>
          <w:szCs w:val="20"/>
        </w:rPr>
        <w:t>adição</w:t>
      </w:r>
      <w:proofErr w:type="spellEnd"/>
      <w:r w:rsidR="006712EB" w:rsidRPr="0037343C">
        <w:rPr>
          <w:rFonts w:ascii="Calibri" w:hAnsi="Calibri" w:cs="Calibri"/>
          <w:sz w:val="20"/>
          <w:szCs w:val="20"/>
        </w:rPr>
        <w:t xml:space="preserve"> de </w:t>
      </w:r>
      <w:proofErr w:type="spellStart"/>
      <w:r w:rsidR="006712EB" w:rsidRPr="0037343C">
        <w:rPr>
          <w:rFonts w:ascii="Calibri" w:hAnsi="Calibri" w:cs="Calibri"/>
          <w:sz w:val="20"/>
          <w:szCs w:val="20"/>
        </w:rPr>
        <w:t>fenol</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vermelho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ao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meio</w:t>
      </w:r>
      <w:proofErr w:type="spellEnd"/>
      <w:r w:rsidR="006712EB" w:rsidRPr="0037343C">
        <w:rPr>
          <w:rFonts w:ascii="Calibri" w:hAnsi="Calibri" w:cs="Calibri"/>
          <w:sz w:val="20"/>
          <w:szCs w:val="20"/>
        </w:rPr>
        <w:t xml:space="preserve"> de </w:t>
      </w:r>
      <w:proofErr w:type="spellStart"/>
      <w:r w:rsidR="006712EB" w:rsidRPr="0037343C">
        <w:rPr>
          <w:rFonts w:ascii="Calibri" w:hAnsi="Calibri" w:cs="Calibri"/>
          <w:sz w:val="20"/>
          <w:szCs w:val="20"/>
        </w:rPr>
        <w:t>cultivo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torna</w:t>
      </w:r>
      <w:proofErr w:type="spellEnd"/>
      <w:r w:rsidR="006712EB" w:rsidRPr="0037343C">
        <w:rPr>
          <w:rFonts w:ascii="Calibri" w:hAnsi="Calibri" w:cs="Calibri"/>
          <w:sz w:val="20"/>
          <w:szCs w:val="20"/>
        </w:rPr>
        <w:t xml:space="preserve">-se </w:t>
      </w:r>
      <w:proofErr w:type="spellStart"/>
      <w:r w:rsidR="006712EB" w:rsidRPr="0037343C">
        <w:rPr>
          <w:rFonts w:ascii="Calibri" w:hAnsi="Calibri" w:cs="Calibri"/>
          <w:sz w:val="20"/>
          <w:szCs w:val="20"/>
        </w:rPr>
        <w:t>indispensável</w:t>
      </w:r>
      <w:proofErr w:type="spellEnd"/>
      <w:r w:rsidR="006712EB" w:rsidRPr="0037343C">
        <w:rPr>
          <w:rFonts w:ascii="Calibri" w:hAnsi="Calibri" w:cs="Calibri"/>
          <w:sz w:val="20"/>
          <w:szCs w:val="20"/>
        </w:rPr>
        <w:t xml:space="preserve">. </w:t>
      </w:r>
    </w:p>
    <w:p w:rsidR="006712EB" w:rsidRPr="0037343C" w:rsidRDefault="00A02840" w:rsidP="00A02840">
      <w:pPr>
        <w:pStyle w:val="PargrafodaLista"/>
        <w:numPr>
          <w:ilvl w:val="0"/>
          <w:numId w:val="4"/>
        </w:numPr>
        <w:jc w:val="both"/>
        <w:rPr>
          <w:rFonts w:ascii="Calibri" w:hAnsi="Calibri" w:cs="Calibri"/>
          <w:sz w:val="20"/>
          <w:szCs w:val="20"/>
        </w:rPr>
      </w:pPr>
      <w:r w:rsidRPr="0037343C">
        <w:rPr>
          <w:rFonts w:ascii="Calibri" w:hAnsi="Calibri" w:cs="Calibri"/>
          <w:sz w:val="20"/>
          <w:szCs w:val="20"/>
        </w:rPr>
        <w:t xml:space="preserve"> </w:t>
      </w:r>
      <w:proofErr w:type="spellStart"/>
      <w:r w:rsidR="006712EB" w:rsidRPr="0037343C">
        <w:rPr>
          <w:rFonts w:ascii="Calibri" w:hAnsi="Calibri" w:cs="Calibri"/>
          <w:sz w:val="20"/>
          <w:szCs w:val="20"/>
        </w:rPr>
        <w:t>Visto</w:t>
      </w:r>
      <w:proofErr w:type="spellEnd"/>
      <w:r w:rsidR="006712EB" w:rsidRPr="0037343C">
        <w:rPr>
          <w:rFonts w:ascii="Calibri" w:hAnsi="Calibri" w:cs="Calibri"/>
          <w:sz w:val="20"/>
          <w:szCs w:val="20"/>
        </w:rPr>
        <w:t xml:space="preserve"> que </w:t>
      </w:r>
      <w:proofErr w:type="spellStart"/>
      <w:r w:rsidR="006712EB" w:rsidRPr="0037343C">
        <w:rPr>
          <w:rFonts w:ascii="Calibri" w:hAnsi="Calibri" w:cs="Calibri"/>
          <w:sz w:val="20"/>
          <w:szCs w:val="20"/>
        </w:rPr>
        <w:t>os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antibióticos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podem</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afetar</w:t>
      </w:r>
      <w:proofErr w:type="spellEnd"/>
      <w:r w:rsidR="006712EB" w:rsidRPr="0037343C">
        <w:rPr>
          <w:rFonts w:ascii="Calibri" w:hAnsi="Calibri" w:cs="Calibri"/>
          <w:sz w:val="20"/>
          <w:szCs w:val="20"/>
        </w:rPr>
        <w:t xml:space="preserve"> </w:t>
      </w:r>
      <w:proofErr w:type="gramStart"/>
      <w:r w:rsidR="006712EB" w:rsidRPr="0037343C">
        <w:rPr>
          <w:rFonts w:ascii="Calibri" w:hAnsi="Calibri" w:cs="Calibri"/>
          <w:sz w:val="20"/>
          <w:szCs w:val="20"/>
        </w:rPr>
        <w:t>a taxa</w:t>
      </w:r>
      <w:proofErr w:type="gramEnd"/>
      <w:r w:rsidR="006712EB" w:rsidRPr="0037343C">
        <w:rPr>
          <w:rFonts w:ascii="Calibri" w:hAnsi="Calibri" w:cs="Calibri"/>
          <w:sz w:val="20"/>
          <w:szCs w:val="20"/>
        </w:rPr>
        <w:t xml:space="preserve"> de </w:t>
      </w:r>
      <w:proofErr w:type="spellStart"/>
      <w:r w:rsidR="006712EB" w:rsidRPr="0037343C">
        <w:rPr>
          <w:rFonts w:ascii="Calibri" w:hAnsi="Calibri" w:cs="Calibri"/>
          <w:sz w:val="20"/>
          <w:szCs w:val="20"/>
        </w:rPr>
        <w:t>crescimento</w:t>
      </w:r>
      <w:proofErr w:type="spellEnd"/>
      <w:r w:rsidR="006712EB" w:rsidRPr="0037343C">
        <w:rPr>
          <w:rFonts w:ascii="Calibri" w:hAnsi="Calibri" w:cs="Calibri"/>
          <w:sz w:val="20"/>
          <w:szCs w:val="20"/>
        </w:rPr>
        <w:t xml:space="preserve"> da </w:t>
      </w:r>
      <w:proofErr w:type="spellStart"/>
      <w:r w:rsidR="006712EB" w:rsidRPr="0037343C">
        <w:rPr>
          <w:rFonts w:ascii="Calibri" w:hAnsi="Calibri" w:cs="Calibri"/>
          <w:sz w:val="20"/>
          <w:szCs w:val="20"/>
        </w:rPr>
        <w:t>cultura</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celular</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em</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geral</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sua</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adição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ao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meio</w:t>
      </w:r>
      <w:proofErr w:type="spellEnd"/>
      <w:r w:rsidR="006712EB" w:rsidRPr="0037343C">
        <w:rPr>
          <w:rFonts w:ascii="Calibri" w:hAnsi="Calibri" w:cs="Calibri"/>
          <w:sz w:val="20"/>
          <w:szCs w:val="20"/>
        </w:rPr>
        <w:t xml:space="preserve"> de </w:t>
      </w:r>
      <w:proofErr w:type="spellStart"/>
      <w:r w:rsidR="006712EB" w:rsidRPr="0037343C">
        <w:rPr>
          <w:rFonts w:ascii="Calibri" w:hAnsi="Calibri" w:cs="Calibri"/>
          <w:sz w:val="20"/>
          <w:szCs w:val="20"/>
        </w:rPr>
        <w:t>cultivo</w:t>
      </w:r>
      <w:proofErr w:type="spellEnd"/>
      <w:r w:rsidR="006712EB" w:rsidRPr="0037343C">
        <w:rPr>
          <w:rFonts w:ascii="Calibri" w:hAnsi="Calibri" w:cs="Calibri"/>
          <w:sz w:val="20"/>
          <w:szCs w:val="20"/>
        </w:rPr>
        <w:t xml:space="preserve"> de </w:t>
      </w:r>
      <w:proofErr w:type="spellStart"/>
      <w:r w:rsidR="006712EB" w:rsidRPr="0037343C">
        <w:rPr>
          <w:rFonts w:ascii="Calibri" w:hAnsi="Calibri" w:cs="Calibri"/>
          <w:sz w:val="20"/>
          <w:szCs w:val="20"/>
        </w:rPr>
        <w:t>células</w:t>
      </w:r>
      <w:proofErr w:type="spellEnd"/>
      <w:r w:rsidR="006712EB" w:rsidRPr="0037343C">
        <w:rPr>
          <w:rFonts w:ascii="Calibri" w:hAnsi="Calibri" w:cs="Calibri"/>
          <w:sz w:val="20"/>
          <w:szCs w:val="20"/>
        </w:rPr>
        <w:t xml:space="preserve"> de </w:t>
      </w:r>
      <w:proofErr w:type="spellStart"/>
      <w:r w:rsidR="006712EB" w:rsidRPr="0037343C">
        <w:rPr>
          <w:rFonts w:ascii="Calibri" w:hAnsi="Calibri" w:cs="Calibri"/>
          <w:sz w:val="20"/>
          <w:szCs w:val="20"/>
        </w:rPr>
        <w:t>mamíferos</w:t>
      </w:r>
      <w:proofErr w:type="spellEnd"/>
      <w:r w:rsidR="006712EB" w:rsidRPr="0037343C">
        <w:rPr>
          <w:rFonts w:ascii="Calibri" w:hAnsi="Calibri" w:cs="Calibri"/>
          <w:sz w:val="20"/>
          <w:szCs w:val="20"/>
        </w:rPr>
        <w:t xml:space="preserve"> é </w:t>
      </w:r>
      <w:proofErr w:type="spellStart"/>
      <w:r w:rsidR="006712EB" w:rsidRPr="0037343C">
        <w:rPr>
          <w:rFonts w:ascii="Calibri" w:hAnsi="Calibri" w:cs="Calibri"/>
          <w:sz w:val="20"/>
          <w:szCs w:val="20"/>
        </w:rPr>
        <w:t>dispensável</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sendo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eles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utilizados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somente</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como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prevenção</w:t>
      </w:r>
      <w:proofErr w:type="spellEnd"/>
      <w:r w:rsidR="006712EB" w:rsidRPr="0037343C">
        <w:rPr>
          <w:rFonts w:ascii="Calibri" w:hAnsi="Calibri" w:cs="Calibri"/>
          <w:sz w:val="20"/>
          <w:szCs w:val="20"/>
        </w:rPr>
        <w:t xml:space="preserve"> a </w:t>
      </w:r>
      <w:proofErr w:type="spellStart"/>
      <w:r w:rsidR="006712EB" w:rsidRPr="0037343C">
        <w:rPr>
          <w:rFonts w:ascii="Calibri" w:hAnsi="Calibri" w:cs="Calibri"/>
          <w:sz w:val="20"/>
          <w:szCs w:val="20"/>
        </w:rPr>
        <w:t>contaminações</w:t>
      </w:r>
      <w:proofErr w:type="spellEnd"/>
      <w:r w:rsidR="006712EB" w:rsidRPr="0037343C">
        <w:rPr>
          <w:rFonts w:ascii="Calibri" w:hAnsi="Calibri" w:cs="Calibri"/>
          <w:sz w:val="20"/>
          <w:szCs w:val="20"/>
        </w:rPr>
        <w:t xml:space="preserve"> da </w:t>
      </w:r>
      <w:proofErr w:type="spellStart"/>
      <w:r w:rsidR="006712EB" w:rsidRPr="0037343C">
        <w:rPr>
          <w:rFonts w:ascii="Calibri" w:hAnsi="Calibri" w:cs="Calibri"/>
          <w:sz w:val="20"/>
          <w:szCs w:val="20"/>
        </w:rPr>
        <w:t>cultura</w:t>
      </w:r>
      <w:proofErr w:type="spellEnd"/>
      <w:r w:rsidR="006712EB" w:rsidRPr="0037343C">
        <w:rPr>
          <w:rFonts w:ascii="Calibri" w:hAnsi="Calibri" w:cs="Calibri"/>
          <w:sz w:val="20"/>
          <w:szCs w:val="20"/>
        </w:rPr>
        <w:t xml:space="preserve">. </w:t>
      </w:r>
    </w:p>
    <w:p w:rsidR="006712EB" w:rsidRPr="0037343C" w:rsidRDefault="00A02840" w:rsidP="00A02840">
      <w:pPr>
        <w:pStyle w:val="PargrafodaLista"/>
        <w:numPr>
          <w:ilvl w:val="0"/>
          <w:numId w:val="4"/>
        </w:numPr>
        <w:jc w:val="both"/>
        <w:rPr>
          <w:rFonts w:ascii="Calibri" w:hAnsi="Calibri" w:cs="Calibri"/>
          <w:sz w:val="20"/>
          <w:szCs w:val="20"/>
        </w:rPr>
      </w:pPr>
      <w:r w:rsidRPr="0037343C">
        <w:rPr>
          <w:rFonts w:ascii="Calibri" w:hAnsi="Calibri" w:cs="Calibri"/>
          <w:sz w:val="20"/>
          <w:szCs w:val="20"/>
        </w:rPr>
        <w:t xml:space="preserve"> </w:t>
      </w:r>
      <w:proofErr w:type="spellStart"/>
      <w:r w:rsidR="006712EB" w:rsidRPr="0037343C">
        <w:rPr>
          <w:rFonts w:ascii="Calibri" w:hAnsi="Calibri" w:cs="Calibri"/>
          <w:sz w:val="20"/>
          <w:szCs w:val="20"/>
        </w:rPr>
        <w:t>Até</w:t>
      </w:r>
      <w:proofErr w:type="spellEnd"/>
      <w:r w:rsidR="006712EB" w:rsidRPr="0037343C">
        <w:rPr>
          <w:rFonts w:ascii="Calibri" w:hAnsi="Calibri" w:cs="Calibri"/>
          <w:sz w:val="20"/>
          <w:szCs w:val="20"/>
        </w:rPr>
        <w:t xml:space="preserve"> o </w:t>
      </w:r>
      <w:proofErr w:type="spellStart"/>
      <w:r w:rsidR="006712EB" w:rsidRPr="0037343C">
        <w:rPr>
          <w:rFonts w:ascii="Calibri" w:hAnsi="Calibri" w:cs="Calibri"/>
          <w:sz w:val="20"/>
          <w:szCs w:val="20"/>
        </w:rPr>
        <w:t>momento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não</w:t>
      </w:r>
      <w:proofErr w:type="spellEnd"/>
      <w:r w:rsidR="006712EB" w:rsidRPr="0037343C">
        <w:rPr>
          <w:rFonts w:ascii="Calibri" w:hAnsi="Calibri" w:cs="Calibri"/>
          <w:sz w:val="20"/>
          <w:szCs w:val="20"/>
        </w:rPr>
        <w:t xml:space="preserve"> se </w:t>
      </w:r>
      <w:proofErr w:type="spellStart"/>
      <w:r w:rsidR="006712EB" w:rsidRPr="0037343C">
        <w:rPr>
          <w:rFonts w:ascii="Calibri" w:hAnsi="Calibri" w:cs="Calibri"/>
          <w:sz w:val="20"/>
          <w:szCs w:val="20"/>
        </w:rPr>
        <w:t>desenvolveram</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meios</w:t>
      </w:r>
      <w:proofErr w:type="spellEnd"/>
      <w:r w:rsidR="006712EB" w:rsidRPr="0037343C">
        <w:rPr>
          <w:rFonts w:ascii="Calibri" w:hAnsi="Calibri" w:cs="Calibri"/>
          <w:sz w:val="20"/>
          <w:szCs w:val="20"/>
        </w:rPr>
        <w:t xml:space="preserve"> de </w:t>
      </w:r>
      <w:proofErr w:type="spellStart"/>
      <w:r w:rsidR="006712EB" w:rsidRPr="0037343C">
        <w:rPr>
          <w:rFonts w:ascii="Calibri" w:hAnsi="Calibri" w:cs="Calibri"/>
          <w:sz w:val="20"/>
          <w:szCs w:val="20"/>
        </w:rPr>
        <w:t>cultura</w:t>
      </w:r>
      <w:proofErr w:type="spellEnd"/>
      <w:r w:rsidR="006712EB" w:rsidRPr="0037343C">
        <w:rPr>
          <w:rFonts w:ascii="Calibri" w:hAnsi="Calibri" w:cs="Calibri"/>
          <w:sz w:val="20"/>
          <w:szCs w:val="20"/>
        </w:rPr>
        <w:t xml:space="preserve"> para </w:t>
      </w:r>
      <w:proofErr w:type="spellStart"/>
      <w:r w:rsidR="006712EB" w:rsidRPr="0037343C">
        <w:rPr>
          <w:rFonts w:ascii="Calibri" w:hAnsi="Calibri" w:cs="Calibri"/>
          <w:sz w:val="20"/>
          <w:szCs w:val="20"/>
        </w:rPr>
        <w:t>linhagens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celulares</w:t>
      </w:r>
      <w:proofErr w:type="spellEnd"/>
      <w:r w:rsidR="006712EB" w:rsidRPr="0037343C">
        <w:rPr>
          <w:rFonts w:ascii="Calibri" w:hAnsi="Calibri" w:cs="Calibri"/>
          <w:sz w:val="20"/>
          <w:szCs w:val="20"/>
        </w:rPr>
        <w:t xml:space="preserve"> de </w:t>
      </w:r>
      <w:proofErr w:type="spellStart"/>
      <w:r w:rsidR="006712EB" w:rsidRPr="0037343C">
        <w:rPr>
          <w:rFonts w:ascii="Calibri" w:hAnsi="Calibri" w:cs="Calibri"/>
          <w:sz w:val="20"/>
          <w:szCs w:val="20"/>
        </w:rPr>
        <w:t>mamíferos</w:t>
      </w:r>
      <w:proofErr w:type="spellEnd"/>
      <w:r w:rsidR="006712EB" w:rsidRPr="0037343C">
        <w:rPr>
          <w:rFonts w:ascii="Calibri" w:hAnsi="Calibri" w:cs="Calibri"/>
          <w:sz w:val="20"/>
          <w:szCs w:val="20"/>
        </w:rPr>
        <w:t xml:space="preserve"> que </w:t>
      </w:r>
      <w:proofErr w:type="spellStart"/>
      <w:r w:rsidR="006712EB" w:rsidRPr="0037343C">
        <w:rPr>
          <w:rFonts w:ascii="Calibri" w:hAnsi="Calibri" w:cs="Calibri"/>
          <w:sz w:val="20"/>
          <w:szCs w:val="20"/>
        </w:rPr>
        <w:t>dispensem</w:t>
      </w:r>
      <w:proofErr w:type="spellEnd"/>
      <w:r w:rsidR="006712EB" w:rsidRPr="0037343C">
        <w:rPr>
          <w:rFonts w:ascii="Calibri" w:hAnsi="Calibri" w:cs="Calibri"/>
          <w:sz w:val="20"/>
          <w:szCs w:val="20"/>
        </w:rPr>
        <w:t xml:space="preserve"> o </w:t>
      </w:r>
      <w:proofErr w:type="spellStart"/>
      <w:r w:rsidR="006712EB" w:rsidRPr="0037343C">
        <w:rPr>
          <w:rFonts w:ascii="Calibri" w:hAnsi="Calibri" w:cs="Calibri"/>
          <w:sz w:val="20"/>
          <w:szCs w:val="20"/>
        </w:rPr>
        <w:t>uso</w:t>
      </w:r>
      <w:proofErr w:type="spellEnd"/>
      <w:r w:rsidR="006712EB" w:rsidRPr="0037343C">
        <w:rPr>
          <w:rFonts w:ascii="Calibri" w:hAnsi="Calibri" w:cs="Calibri"/>
          <w:sz w:val="20"/>
          <w:szCs w:val="20"/>
        </w:rPr>
        <w:t xml:space="preserve"> de </w:t>
      </w:r>
      <w:proofErr w:type="spellStart"/>
      <w:r w:rsidR="006712EB" w:rsidRPr="0037343C">
        <w:rPr>
          <w:rFonts w:ascii="Calibri" w:hAnsi="Calibri" w:cs="Calibri"/>
          <w:sz w:val="20"/>
          <w:szCs w:val="20"/>
        </w:rPr>
        <w:t>soro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seja</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humano</w:t>
      </w:r>
      <w:proofErr w:type="spellEnd"/>
      <w:r w:rsidR="006712EB" w:rsidRPr="0037343C">
        <w:rPr>
          <w:rFonts w:ascii="Calibri" w:hAnsi="Calibri" w:cs="Calibri"/>
          <w:sz w:val="20"/>
          <w:szCs w:val="20"/>
        </w:rPr>
        <w:t xml:space="preserve">, fetal, </w:t>
      </w:r>
      <w:proofErr w:type="spellStart"/>
      <w:r w:rsidR="006712EB" w:rsidRPr="0037343C">
        <w:rPr>
          <w:rFonts w:ascii="Calibri" w:hAnsi="Calibri" w:cs="Calibri"/>
          <w:sz w:val="20"/>
          <w:szCs w:val="20"/>
        </w:rPr>
        <w:t>bovino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ou</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equino</w:t>
      </w:r>
      <w:proofErr w:type="spellEnd"/>
      <w:r w:rsidR="006712EB" w:rsidRPr="0037343C">
        <w:rPr>
          <w:rFonts w:ascii="Calibri" w:hAnsi="Calibri" w:cs="Calibri"/>
          <w:sz w:val="20"/>
          <w:szCs w:val="20"/>
        </w:rPr>
        <w:t>.</w:t>
      </w:r>
    </w:p>
    <w:p w:rsidR="00A02840" w:rsidRPr="0037343C" w:rsidRDefault="00A02840" w:rsidP="00A02840">
      <w:pPr>
        <w:pStyle w:val="PargrafodaLista"/>
        <w:numPr>
          <w:ilvl w:val="0"/>
          <w:numId w:val="4"/>
        </w:numPr>
        <w:jc w:val="both"/>
        <w:rPr>
          <w:rFonts w:ascii="Calibri" w:hAnsi="Calibri" w:cs="Calibri"/>
          <w:sz w:val="20"/>
          <w:szCs w:val="20"/>
        </w:rPr>
      </w:pPr>
      <w:r w:rsidRPr="0037343C">
        <w:rPr>
          <w:rFonts w:ascii="Calibri" w:hAnsi="Calibri" w:cs="Calibri"/>
          <w:sz w:val="20"/>
          <w:szCs w:val="20"/>
        </w:rPr>
        <w:t xml:space="preserve"> </w:t>
      </w:r>
      <w:r w:rsidR="006712EB" w:rsidRPr="0037343C">
        <w:rPr>
          <w:rFonts w:ascii="Calibri" w:hAnsi="Calibri" w:cs="Calibri"/>
          <w:sz w:val="20"/>
          <w:szCs w:val="20"/>
        </w:rPr>
        <w:t xml:space="preserve">As </w:t>
      </w:r>
      <w:proofErr w:type="spellStart"/>
      <w:r w:rsidR="006712EB" w:rsidRPr="0037343C">
        <w:rPr>
          <w:rFonts w:ascii="Calibri" w:hAnsi="Calibri" w:cs="Calibri"/>
          <w:sz w:val="20"/>
          <w:szCs w:val="20"/>
        </w:rPr>
        <w:t>células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utilizadas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em</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cultura</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primária</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obtidas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diretamente</w:t>
      </w:r>
      <w:proofErr w:type="spellEnd"/>
      <w:r w:rsidR="006712EB" w:rsidRPr="0037343C">
        <w:rPr>
          <w:rFonts w:ascii="Calibri" w:hAnsi="Calibri" w:cs="Calibri"/>
          <w:sz w:val="20"/>
          <w:szCs w:val="20"/>
        </w:rPr>
        <w:t xml:space="preserve"> de </w:t>
      </w:r>
      <w:proofErr w:type="spellStart"/>
      <w:r w:rsidR="006712EB" w:rsidRPr="0037343C">
        <w:rPr>
          <w:rFonts w:ascii="Calibri" w:hAnsi="Calibri" w:cs="Calibri"/>
          <w:sz w:val="20"/>
          <w:szCs w:val="20"/>
        </w:rPr>
        <w:t>tecidos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órgãos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ou</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tumores</w:t>
      </w:r>
      <w:proofErr w:type="spellEnd"/>
      <w:r w:rsidR="006712EB" w:rsidRPr="0037343C">
        <w:rPr>
          <w:rFonts w:ascii="Calibri" w:hAnsi="Calibri" w:cs="Calibri"/>
          <w:sz w:val="20"/>
          <w:szCs w:val="20"/>
        </w:rPr>
        <w:t xml:space="preserve"> de </w:t>
      </w:r>
      <w:proofErr w:type="spellStart"/>
      <w:r w:rsidR="006712EB" w:rsidRPr="0037343C">
        <w:rPr>
          <w:rFonts w:ascii="Calibri" w:hAnsi="Calibri" w:cs="Calibri"/>
          <w:sz w:val="20"/>
          <w:szCs w:val="20"/>
        </w:rPr>
        <w:t>organismos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possuem</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capacidade</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finita</w:t>
      </w:r>
      <w:proofErr w:type="spellEnd"/>
      <w:r w:rsidR="006712EB" w:rsidRPr="0037343C">
        <w:rPr>
          <w:rFonts w:ascii="Calibri" w:hAnsi="Calibri" w:cs="Calibri"/>
          <w:sz w:val="20"/>
          <w:szCs w:val="20"/>
        </w:rPr>
        <w:t xml:space="preserve"> de </w:t>
      </w:r>
      <w:proofErr w:type="spellStart"/>
      <w:r w:rsidR="006712EB" w:rsidRPr="0037343C">
        <w:rPr>
          <w:rFonts w:ascii="Calibri" w:hAnsi="Calibri" w:cs="Calibri"/>
          <w:sz w:val="20"/>
          <w:szCs w:val="20"/>
        </w:rPr>
        <w:t>replicação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fato</w:t>
      </w:r>
      <w:proofErr w:type="spellEnd"/>
      <w:r w:rsidR="006712EB" w:rsidRPr="0037343C">
        <w:rPr>
          <w:rFonts w:ascii="Calibri" w:hAnsi="Calibri" w:cs="Calibri"/>
          <w:sz w:val="20"/>
          <w:szCs w:val="20"/>
        </w:rPr>
        <w:t xml:space="preserve"> que impede </w:t>
      </w:r>
      <w:proofErr w:type="spellStart"/>
      <w:r w:rsidR="006712EB" w:rsidRPr="0037343C">
        <w:rPr>
          <w:rFonts w:ascii="Calibri" w:hAnsi="Calibri" w:cs="Calibri"/>
          <w:sz w:val="20"/>
          <w:szCs w:val="20"/>
        </w:rPr>
        <w:t>seu</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congelamento</w:t>
      </w:r>
      <w:proofErr w:type="spellEnd"/>
      <w:r w:rsidR="006712EB" w:rsidRPr="0037343C">
        <w:rPr>
          <w:rFonts w:ascii="Calibri" w:hAnsi="Calibri" w:cs="Calibri"/>
          <w:sz w:val="20"/>
          <w:szCs w:val="20"/>
        </w:rPr>
        <w:t xml:space="preserve"> e </w:t>
      </w:r>
      <w:proofErr w:type="spellStart"/>
      <w:r w:rsidR="006712EB" w:rsidRPr="0037343C">
        <w:rPr>
          <w:rFonts w:ascii="Calibri" w:hAnsi="Calibri" w:cs="Calibri"/>
          <w:sz w:val="20"/>
          <w:szCs w:val="20"/>
        </w:rPr>
        <w:t>sua</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criopreservação</w:t>
      </w:r>
      <w:proofErr w:type="spellEnd"/>
      <w:r w:rsidR="006712EB" w:rsidRPr="0037343C">
        <w:rPr>
          <w:rFonts w:ascii="Calibri" w:hAnsi="Calibri" w:cs="Calibri"/>
          <w:sz w:val="20"/>
          <w:szCs w:val="20"/>
        </w:rPr>
        <w:t>.</w:t>
      </w:r>
    </w:p>
    <w:p w:rsidR="006712EB" w:rsidRPr="0037343C" w:rsidRDefault="00A02840" w:rsidP="00A02840">
      <w:pPr>
        <w:pStyle w:val="PargrafodaLista"/>
        <w:numPr>
          <w:ilvl w:val="0"/>
          <w:numId w:val="4"/>
        </w:numPr>
        <w:jc w:val="both"/>
        <w:rPr>
          <w:rFonts w:ascii="Calibri" w:hAnsi="Calibri" w:cs="Calibri"/>
          <w:sz w:val="20"/>
          <w:szCs w:val="20"/>
        </w:rPr>
      </w:pPr>
      <w:r w:rsidRPr="0037343C">
        <w:rPr>
          <w:rFonts w:ascii="Calibri" w:hAnsi="Calibri" w:cs="Calibri"/>
          <w:sz w:val="20"/>
          <w:szCs w:val="20"/>
        </w:rPr>
        <w:t xml:space="preserve"> </w:t>
      </w:r>
      <w:proofErr w:type="spellStart"/>
      <w:r w:rsidR="006712EB" w:rsidRPr="0037343C">
        <w:rPr>
          <w:rFonts w:ascii="Calibri" w:hAnsi="Calibri" w:cs="Calibri"/>
          <w:sz w:val="20"/>
          <w:szCs w:val="20"/>
        </w:rPr>
        <w:t>Os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fibroblastos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murinos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primários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quando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cultivados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dividem</w:t>
      </w:r>
      <w:proofErr w:type="spellEnd"/>
      <w:r w:rsidR="006712EB" w:rsidRPr="0037343C">
        <w:rPr>
          <w:rFonts w:ascii="Calibri" w:hAnsi="Calibri" w:cs="Calibri"/>
          <w:sz w:val="20"/>
          <w:szCs w:val="20"/>
        </w:rPr>
        <w:t xml:space="preserve">-se </w:t>
      </w:r>
      <w:proofErr w:type="spellStart"/>
      <w:r w:rsidR="006712EB" w:rsidRPr="0037343C">
        <w:rPr>
          <w:rFonts w:ascii="Calibri" w:hAnsi="Calibri" w:cs="Calibri"/>
          <w:sz w:val="20"/>
          <w:szCs w:val="20"/>
        </w:rPr>
        <w:t>algumas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vezes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contudo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depois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entram</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em</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quiescência</w:t>
      </w:r>
      <w:proofErr w:type="spellEnd"/>
      <w:r w:rsidR="006712EB" w:rsidRPr="0037343C">
        <w:rPr>
          <w:rFonts w:ascii="Calibri" w:hAnsi="Calibri" w:cs="Calibri"/>
          <w:sz w:val="20"/>
          <w:szCs w:val="20"/>
        </w:rPr>
        <w:t xml:space="preserve">. </w:t>
      </w:r>
    </w:p>
    <w:p w:rsidR="006712EB" w:rsidRPr="0037343C" w:rsidRDefault="00A02840" w:rsidP="00A02840">
      <w:pPr>
        <w:pStyle w:val="PargrafodaLista"/>
        <w:numPr>
          <w:ilvl w:val="0"/>
          <w:numId w:val="4"/>
        </w:numPr>
        <w:jc w:val="both"/>
        <w:rPr>
          <w:rFonts w:ascii="Calibri" w:hAnsi="Calibri" w:cs="Calibri"/>
          <w:sz w:val="20"/>
          <w:szCs w:val="20"/>
        </w:rPr>
      </w:pPr>
      <w:r w:rsidRPr="0037343C">
        <w:rPr>
          <w:rFonts w:ascii="Calibri" w:hAnsi="Calibri" w:cs="Calibri"/>
          <w:sz w:val="20"/>
          <w:szCs w:val="20"/>
        </w:rPr>
        <w:t xml:space="preserve"> </w:t>
      </w:r>
      <w:r w:rsidR="006712EB" w:rsidRPr="0037343C">
        <w:rPr>
          <w:rFonts w:ascii="Calibri" w:hAnsi="Calibri" w:cs="Calibri"/>
          <w:sz w:val="20"/>
          <w:szCs w:val="20"/>
        </w:rPr>
        <w:t xml:space="preserve">A </w:t>
      </w:r>
      <w:proofErr w:type="spellStart"/>
      <w:r w:rsidR="006712EB" w:rsidRPr="0037343C">
        <w:rPr>
          <w:rFonts w:ascii="Calibri" w:hAnsi="Calibri" w:cs="Calibri"/>
          <w:sz w:val="20"/>
          <w:szCs w:val="20"/>
        </w:rPr>
        <w:t>imortalização</w:t>
      </w:r>
      <w:proofErr w:type="spellEnd"/>
      <w:r w:rsidR="006712EB" w:rsidRPr="0037343C">
        <w:rPr>
          <w:rFonts w:ascii="Calibri" w:hAnsi="Calibri" w:cs="Calibri"/>
          <w:sz w:val="20"/>
          <w:szCs w:val="20"/>
        </w:rPr>
        <w:t xml:space="preserve"> de </w:t>
      </w:r>
      <w:proofErr w:type="spellStart"/>
      <w:r w:rsidR="006712EB" w:rsidRPr="0037343C">
        <w:rPr>
          <w:rFonts w:ascii="Calibri" w:hAnsi="Calibri" w:cs="Calibri"/>
          <w:sz w:val="20"/>
          <w:szCs w:val="20"/>
        </w:rPr>
        <w:t>células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em</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cultivo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pode</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ser</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realizada</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por</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transdução</w:t>
      </w:r>
      <w:proofErr w:type="spellEnd"/>
      <w:r w:rsidR="006712EB" w:rsidRPr="0037343C">
        <w:rPr>
          <w:rFonts w:ascii="Calibri" w:hAnsi="Calibri" w:cs="Calibri"/>
          <w:sz w:val="20"/>
          <w:szCs w:val="20"/>
        </w:rPr>
        <w:t xml:space="preserve"> com um gene viral. </w:t>
      </w:r>
    </w:p>
    <w:p w:rsidR="006712EB" w:rsidRPr="0037343C" w:rsidRDefault="00A02840" w:rsidP="00A02840">
      <w:pPr>
        <w:pStyle w:val="PargrafodaLista"/>
        <w:numPr>
          <w:ilvl w:val="0"/>
          <w:numId w:val="4"/>
        </w:numPr>
        <w:jc w:val="both"/>
        <w:rPr>
          <w:rFonts w:ascii="Calibri" w:hAnsi="Calibri" w:cs="Calibri"/>
          <w:sz w:val="20"/>
          <w:szCs w:val="20"/>
        </w:rPr>
      </w:pPr>
      <w:r w:rsidRPr="0037343C">
        <w:rPr>
          <w:rFonts w:ascii="Calibri" w:hAnsi="Calibri" w:cs="Calibri"/>
          <w:sz w:val="20"/>
          <w:szCs w:val="20"/>
        </w:rPr>
        <w:t xml:space="preserve"> </w:t>
      </w:r>
      <w:r w:rsidR="006712EB" w:rsidRPr="0037343C">
        <w:rPr>
          <w:rFonts w:ascii="Calibri" w:hAnsi="Calibri" w:cs="Calibri"/>
          <w:sz w:val="20"/>
          <w:szCs w:val="20"/>
        </w:rPr>
        <w:t xml:space="preserve">A </w:t>
      </w:r>
      <w:proofErr w:type="spellStart"/>
      <w:r w:rsidR="006712EB" w:rsidRPr="0037343C">
        <w:rPr>
          <w:rFonts w:ascii="Calibri" w:hAnsi="Calibri" w:cs="Calibri"/>
          <w:sz w:val="20"/>
          <w:szCs w:val="20"/>
        </w:rPr>
        <w:t>imortalização</w:t>
      </w:r>
      <w:proofErr w:type="spellEnd"/>
      <w:r w:rsidR="006712EB" w:rsidRPr="0037343C">
        <w:rPr>
          <w:rFonts w:ascii="Calibri" w:hAnsi="Calibri" w:cs="Calibri"/>
          <w:sz w:val="20"/>
          <w:szCs w:val="20"/>
        </w:rPr>
        <w:t xml:space="preserve"> de </w:t>
      </w:r>
      <w:proofErr w:type="spellStart"/>
      <w:r w:rsidR="006712EB" w:rsidRPr="0037343C">
        <w:rPr>
          <w:rFonts w:ascii="Calibri" w:hAnsi="Calibri" w:cs="Calibri"/>
          <w:sz w:val="20"/>
          <w:szCs w:val="20"/>
        </w:rPr>
        <w:t>células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em</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cultivo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requer</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necessariamente</w:t>
      </w:r>
      <w:proofErr w:type="spellEnd"/>
      <w:r w:rsidR="006712EB" w:rsidRPr="0037343C">
        <w:rPr>
          <w:rFonts w:ascii="Calibri" w:hAnsi="Calibri" w:cs="Calibri"/>
          <w:sz w:val="20"/>
          <w:szCs w:val="20"/>
        </w:rPr>
        <w:t xml:space="preserve">, a </w:t>
      </w:r>
      <w:proofErr w:type="spellStart"/>
      <w:r w:rsidR="006712EB" w:rsidRPr="0037343C">
        <w:rPr>
          <w:rFonts w:ascii="Calibri" w:hAnsi="Calibri" w:cs="Calibri"/>
          <w:sz w:val="20"/>
          <w:szCs w:val="20"/>
        </w:rPr>
        <w:t>introdução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nessas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células</w:t>
      </w:r>
      <w:proofErr w:type="spellEnd"/>
      <w:r w:rsidR="006712EB" w:rsidRPr="0037343C">
        <w:rPr>
          <w:rFonts w:ascii="Calibri" w:hAnsi="Calibri" w:cs="Calibri"/>
          <w:sz w:val="20"/>
          <w:szCs w:val="20"/>
        </w:rPr>
        <w:t xml:space="preserve">, de um gene </w:t>
      </w:r>
      <w:proofErr w:type="spellStart"/>
      <w:r w:rsidR="006712EB" w:rsidRPr="0037343C">
        <w:rPr>
          <w:rFonts w:ascii="Calibri" w:hAnsi="Calibri" w:cs="Calibri"/>
          <w:sz w:val="20"/>
          <w:szCs w:val="20"/>
        </w:rPr>
        <w:t>exógeno</w:t>
      </w:r>
      <w:proofErr w:type="spellEnd"/>
      <w:r w:rsidR="006712EB" w:rsidRPr="0037343C">
        <w:rPr>
          <w:rFonts w:ascii="Calibri" w:hAnsi="Calibri" w:cs="Calibri"/>
          <w:sz w:val="20"/>
          <w:szCs w:val="20"/>
        </w:rPr>
        <w:t xml:space="preserve">. </w:t>
      </w:r>
    </w:p>
    <w:p w:rsidR="006712EB" w:rsidRPr="0037343C" w:rsidRDefault="00A02840" w:rsidP="00A02840">
      <w:pPr>
        <w:pStyle w:val="PargrafodaLista"/>
        <w:numPr>
          <w:ilvl w:val="0"/>
          <w:numId w:val="4"/>
        </w:numPr>
        <w:jc w:val="both"/>
        <w:rPr>
          <w:rFonts w:ascii="Calibri" w:hAnsi="Calibri" w:cs="Calibri"/>
          <w:sz w:val="20"/>
          <w:szCs w:val="20"/>
        </w:rPr>
      </w:pPr>
      <w:r w:rsidRPr="0037343C">
        <w:rPr>
          <w:rFonts w:ascii="Calibri" w:hAnsi="Calibri" w:cs="Calibri"/>
          <w:sz w:val="20"/>
          <w:szCs w:val="20"/>
        </w:rPr>
        <w:t xml:space="preserve"> </w:t>
      </w:r>
      <w:proofErr w:type="spellStart"/>
      <w:r w:rsidR="006712EB" w:rsidRPr="0037343C">
        <w:rPr>
          <w:rFonts w:ascii="Calibri" w:hAnsi="Calibri" w:cs="Calibri"/>
          <w:sz w:val="20"/>
          <w:szCs w:val="20"/>
        </w:rPr>
        <w:t>Até</w:t>
      </w:r>
      <w:proofErr w:type="spellEnd"/>
      <w:r w:rsidR="006712EB" w:rsidRPr="0037343C">
        <w:rPr>
          <w:rFonts w:ascii="Calibri" w:hAnsi="Calibri" w:cs="Calibri"/>
          <w:sz w:val="20"/>
          <w:szCs w:val="20"/>
        </w:rPr>
        <w:t xml:space="preserve"> o </w:t>
      </w:r>
      <w:proofErr w:type="spellStart"/>
      <w:r w:rsidR="006712EB" w:rsidRPr="0037343C">
        <w:rPr>
          <w:rFonts w:ascii="Calibri" w:hAnsi="Calibri" w:cs="Calibri"/>
          <w:sz w:val="20"/>
          <w:szCs w:val="20"/>
        </w:rPr>
        <w:t>presente</w:t>
      </w:r>
      <w:proofErr w:type="spellEnd"/>
      <w:r w:rsidR="006712EB" w:rsidRPr="0037343C">
        <w:rPr>
          <w:rFonts w:ascii="Calibri" w:hAnsi="Calibri" w:cs="Calibri"/>
          <w:sz w:val="20"/>
          <w:szCs w:val="20"/>
        </w:rPr>
        <w:t xml:space="preserve">, o </w:t>
      </w:r>
      <w:proofErr w:type="spellStart"/>
      <w:r w:rsidR="006712EB" w:rsidRPr="0037343C">
        <w:rPr>
          <w:rFonts w:ascii="Calibri" w:hAnsi="Calibri" w:cs="Calibri"/>
          <w:sz w:val="20"/>
          <w:szCs w:val="20"/>
        </w:rPr>
        <w:t>estabelecimento</w:t>
      </w:r>
      <w:proofErr w:type="spellEnd"/>
      <w:r w:rsidR="006712EB" w:rsidRPr="0037343C">
        <w:rPr>
          <w:rFonts w:ascii="Calibri" w:hAnsi="Calibri" w:cs="Calibri"/>
          <w:sz w:val="20"/>
          <w:szCs w:val="20"/>
        </w:rPr>
        <w:t xml:space="preserve"> de </w:t>
      </w:r>
      <w:proofErr w:type="spellStart"/>
      <w:r w:rsidR="006712EB" w:rsidRPr="0037343C">
        <w:rPr>
          <w:rFonts w:ascii="Calibri" w:hAnsi="Calibri" w:cs="Calibri"/>
          <w:sz w:val="20"/>
          <w:szCs w:val="20"/>
        </w:rPr>
        <w:t>culturas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celulares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primárias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foi</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feito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apenas</w:t>
      </w:r>
      <w:proofErr w:type="spellEnd"/>
      <w:r w:rsidR="006712EB" w:rsidRPr="0037343C">
        <w:rPr>
          <w:rFonts w:ascii="Calibri" w:hAnsi="Calibri" w:cs="Calibri"/>
          <w:sz w:val="20"/>
          <w:szCs w:val="20"/>
        </w:rPr>
        <w:t xml:space="preserve"> a </w:t>
      </w:r>
      <w:proofErr w:type="spellStart"/>
      <w:r w:rsidR="006712EB" w:rsidRPr="0037343C">
        <w:rPr>
          <w:rFonts w:ascii="Calibri" w:hAnsi="Calibri" w:cs="Calibri"/>
          <w:sz w:val="20"/>
          <w:szCs w:val="20"/>
        </w:rPr>
        <w:t>partir</w:t>
      </w:r>
      <w:proofErr w:type="spellEnd"/>
      <w:r w:rsidR="006712EB" w:rsidRPr="0037343C">
        <w:rPr>
          <w:rFonts w:ascii="Calibri" w:hAnsi="Calibri" w:cs="Calibri"/>
          <w:sz w:val="20"/>
          <w:szCs w:val="20"/>
        </w:rPr>
        <w:t xml:space="preserve"> de </w:t>
      </w:r>
      <w:proofErr w:type="spellStart"/>
      <w:r w:rsidR="006712EB" w:rsidRPr="0037343C">
        <w:rPr>
          <w:rFonts w:ascii="Calibri" w:hAnsi="Calibri" w:cs="Calibri"/>
          <w:sz w:val="20"/>
          <w:szCs w:val="20"/>
        </w:rPr>
        <w:t>mamíferos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como</w:t>
      </w:r>
      <w:proofErr w:type="spellEnd"/>
      <w:r w:rsidR="006712EB" w:rsidRPr="0037343C">
        <w:rPr>
          <w:rFonts w:ascii="Calibri" w:hAnsi="Calibri" w:cs="Calibri"/>
          <w:sz w:val="20"/>
          <w:szCs w:val="20"/>
        </w:rPr>
        <w:t xml:space="preserve"> o </w:t>
      </w:r>
      <w:proofErr w:type="spellStart"/>
      <w:r w:rsidR="006712EB" w:rsidRPr="0037343C">
        <w:rPr>
          <w:rFonts w:ascii="Calibri" w:hAnsi="Calibri" w:cs="Calibri"/>
          <w:sz w:val="20"/>
          <w:szCs w:val="20"/>
        </w:rPr>
        <w:t>homem</w:t>
      </w:r>
      <w:proofErr w:type="spellEnd"/>
      <w:r w:rsidR="006712EB" w:rsidRPr="0037343C">
        <w:rPr>
          <w:rFonts w:ascii="Calibri" w:hAnsi="Calibri" w:cs="Calibri"/>
          <w:sz w:val="20"/>
          <w:szCs w:val="20"/>
        </w:rPr>
        <w:t xml:space="preserve"> e o </w:t>
      </w:r>
      <w:proofErr w:type="spellStart"/>
      <w:r w:rsidR="006712EB" w:rsidRPr="0037343C">
        <w:rPr>
          <w:rFonts w:ascii="Calibri" w:hAnsi="Calibri" w:cs="Calibri"/>
          <w:sz w:val="20"/>
          <w:szCs w:val="20"/>
        </w:rPr>
        <w:t>camundongo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sendo</w:t>
      </w:r>
      <w:proofErr w:type="spellEnd"/>
      <w:r w:rsidR="006712EB" w:rsidRPr="0037343C">
        <w:rPr>
          <w:rFonts w:ascii="Calibri" w:hAnsi="Calibri" w:cs="Calibri"/>
          <w:sz w:val="20"/>
          <w:szCs w:val="20"/>
        </w:rPr>
        <w:t xml:space="preserve"> que </w:t>
      </w:r>
      <w:proofErr w:type="spellStart"/>
      <w:r w:rsidR="006712EB" w:rsidRPr="0037343C">
        <w:rPr>
          <w:rFonts w:ascii="Calibri" w:hAnsi="Calibri" w:cs="Calibri"/>
          <w:sz w:val="20"/>
          <w:szCs w:val="20"/>
        </w:rPr>
        <w:t>outras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espécies</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não</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foram</w:t>
      </w:r>
      <w:proofErr w:type="spellEnd"/>
      <w:r w:rsidR="006712EB" w:rsidRPr="0037343C">
        <w:rPr>
          <w:rFonts w:ascii="Calibri" w:hAnsi="Calibri" w:cs="Calibri"/>
          <w:sz w:val="20"/>
          <w:szCs w:val="20"/>
        </w:rPr>
        <w:t xml:space="preserve"> </w:t>
      </w:r>
      <w:proofErr w:type="spellStart"/>
      <w:r w:rsidR="006712EB" w:rsidRPr="0037343C">
        <w:rPr>
          <w:rFonts w:ascii="Calibri" w:hAnsi="Calibri" w:cs="Calibri"/>
          <w:sz w:val="20"/>
          <w:szCs w:val="20"/>
        </w:rPr>
        <w:t>utilizadas</w:t>
      </w:r>
      <w:proofErr w:type="spellEnd"/>
      <w:r w:rsidR="006712EB" w:rsidRPr="0037343C">
        <w:rPr>
          <w:rFonts w:ascii="Calibri" w:hAnsi="Calibri" w:cs="Calibri"/>
          <w:sz w:val="20"/>
          <w:szCs w:val="20"/>
        </w:rPr>
        <w:t>.</w:t>
      </w:r>
    </w:p>
    <w:p w:rsidR="006712EB" w:rsidRPr="0037343C" w:rsidRDefault="00A02840" w:rsidP="00A02840">
      <w:pPr>
        <w:ind w:left="360"/>
        <w:jc w:val="both"/>
        <w:rPr>
          <w:rFonts w:ascii="Calibri" w:hAnsi="Calibri" w:cs="Calibri"/>
          <w:sz w:val="20"/>
          <w:szCs w:val="20"/>
        </w:rPr>
      </w:pPr>
      <w:r w:rsidRPr="0037343C">
        <w:rPr>
          <w:rFonts w:ascii="Calibri" w:hAnsi="Calibri" w:cs="Calibri"/>
          <w:sz w:val="20"/>
          <w:szCs w:val="20"/>
        </w:rPr>
        <w:t xml:space="preserve"> </w:t>
      </w:r>
    </w:p>
    <w:p w:rsidR="006712EB" w:rsidRPr="0037343C" w:rsidRDefault="006712EB" w:rsidP="00A02840">
      <w:pPr>
        <w:jc w:val="both"/>
        <w:rPr>
          <w:rFonts w:ascii="Calibri" w:hAnsi="Calibri" w:cs="Calibri"/>
          <w:sz w:val="20"/>
          <w:szCs w:val="20"/>
        </w:rPr>
      </w:pPr>
      <w:r w:rsidRPr="0037343C">
        <w:rPr>
          <w:rFonts w:ascii="Calibri" w:hAnsi="Calibri" w:cs="Calibri"/>
          <w:sz w:val="20"/>
          <w:szCs w:val="20"/>
        </w:rPr>
        <w:t xml:space="preserve">Com as </w:t>
      </w:r>
      <w:proofErr w:type="spellStart"/>
      <w:r w:rsidRPr="0037343C">
        <w:rPr>
          <w:rFonts w:ascii="Calibri" w:hAnsi="Calibri" w:cs="Calibri"/>
          <w:sz w:val="20"/>
          <w:szCs w:val="20"/>
        </w:rPr>
        <w:t>restrições</w:t>
      </w:r>
      <w:proofErr w:type="spellEnd"/>
      <w:r w:rsidRPr="0037343C">
        <w:rPr>
          <w:rFonts w:ascii="Calibri" w:hAnsi="Calibri" w:cs="Calibri"/>
          <w:sz w:val="20"/>
          <w:szCs w:val="20"/>
        </w:rPr>
        <w:t xml:space="preserve"> à </w:t>
      </w:r>
      <w:proofErr w:type="spellStart"/>
      <w:r w:rsidRPr="0037343C">
        <w:rPr>
          <w:rFonts w:ascii="Calibri" w:hAnsi="Calibri" w:cs="Calibri"/>
          <w:sz w:val="20"/>
          <w:szCs w:val="20"/>
        </w:rPr>
        <w:t>utilização</w:t>
      </w:r>
      <w:proofErr w:type="spellEnd"/>
      <w:r w:rsidRPr="0037343C">
        <w:rPr>
          <w:rFonts w:ascii="Calibri" w:hAnsi="Calibri" w:cs="Calibri"/>
          <w:sz w:val="20"/>
          <w:szCs w:val="20"/>
        </w:rPr>
        <w:t xml:space="preserve"> de </w:t>
      </w:r>
      <w:proofErr w:type="spellStart"/>
      <w:r w:rsidRPr="0037343C">
        <w:rPr>
          <w:rFonts w:ascii="Calibri" w:hAnsi="Calibri" w:cs="Calibri"/>
          <w:sz w:val="20"/>
          <w:szCs w:val="20"/>
        </w:rPr>
        <w:t>animais</w:t>
      </w:r>
      <w:proofErr w:type="spellEnd"/>
      <w:r w:rsidRPr="0037343C">
        <w:rPr>
          <w:rFonts w:ascii="Calibri" w:hAnsi="Calibri" w:cs="Calibri"/>
          <w:sz w:val="20"/>
          <w:szCs w:val="20"/>
        </w:rPr>
        <w:t xml:space="preserve"> de </w:t>
      </w:r>
      <w:proofErr w:type="spellStart"/>
      <w:r w:rsidRPr="0037343C">
        <w:rPr>
          <w:rFonts w:ascii="Calibri" w:hAnsi="Calibri" w:cs="Calibri"/>
          <w:sz w:val="20"/>
          <w:szCs w:val="20"/>
        </w:rPr>
        <w:t>laboratório</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em</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pesquisas</w:t>
      </w:r>
      <w:proofErr w:type="spellEnd"/>
      <w:r w:rsidRPr="0037343C">
        <w:rPr>
          <w:rFonts w:ascii="Calibri" w:hAnsi="Calibri" w:cs="Calibri"/>
          <w:sz w:val="20"/>
          <w:szCs w:val="20"/>
        </w:rPr>
        <w:t xml:space="preserve"> de </w:t>
      </w:r>
      <w:proofErr w:type="spellStart"/>
      <w:r w:rsidRPr="0037343C">
        <w:rPr>
          <w:rFonts w:ascii="Calibri" w:hAnsi="Calibri" w:cs="Calibri"/>
          <w:sz w:val="20"/>
          <w:szCs w:val="20"/>
        </w:rPr>
        <w:t>toxicidade</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os</w:t>
      </w:r>
      <w:proofErr w:type="spellEnd"/>
      <w:r w:rsidRPr="0037343C">
        <w:rPr>
          <w:rFonts w:ascii="Calibri" w:hAnsi="Calibri" w:cs="Calibri"/>
          <w:sz w:val="20"/>
          <w:szCs w:val="20"/>
        </w:rPr>
        <w:t xml:space="preserve"> testes de </w:t>
      </w:r>
      <w:proofErr w:type="spellStart"/>
      <w:r w:rsidRPr="0037343C">
        <w:rPr>
          <w:rFonts w:ascii="Calibri" w:hAnsi="Calibri" w:cs="Calibri"/>
          <w:sz w:val="20"/>
          <w:szCs w:val="20"/>
        </w:rPr>
        <w:t>citotoxicidade</w:t>
      </w:r>
      <w:proofErr w:type="spellEnd"/>
      <w:r w:rsidRPr="0037343C">
        <w:rPr>
          <w:rFonts w:ascii="Calibri" w:hAnsi="Calibri" w:cs="Calibri"/>
          <w:sz w:val="20"/>
          <w:szCs w:val="20"/>
        </w:rPr>
        <w:t xml:space="preserve"> in vitro </w:t>
      </w:r>
      <w:proofErr w:type="spellStart"/>
      <w:r w:rsidRPr="0037343C">
        <w:rPr>
          <w:rFonts w:ascii="Calibri" w:hAnsi="Calibri" w:cs="Calibri"/>
          <w:sz w:val="20"/>
          <w:szCs w:val="20"/>
        </w:rPr>
        <w:t>constituem</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opção</w:t>
      </w:r>
      <w:proofErr w:type="spellEnd"/>
      <w:r w:rsidRPr="0037343C">
        <w:rPr>
          <w:rFonts w:ascii="Calibri" w:hAnsi="Calibri" w:cs="Calibri"/>
          <w:sz w:val="20"/>
          <w:szCs w:val="20"/>
        </w:rPr>
        <w:t xml:space="preserve"> para se </w:t>
      </w:r>
      <w:proofErr w:type="spellStart"/>
      <w:r w:rsidRPr="0037343C">
        <w:rPr>
          <w:rFonts w:ascii="Calibri" w:hAnsi="Calibri" w:cs="Calibri"/>
          <w:sz w:val="20"/>
          <w:szCs w:val="20"/>
        </w:rPr>
        <w:t>testar</w:t>
      </w:r>
      <w:proofErr w:type="spellEnd"/>
      <w:r w:rsidRPr="0037343C">
        <w:rPr>
          <w:rFonts w:ascii="Calibri" w:hAnsi="Calibri" w:cs="Calibri"/>
          <w:sz w:val="20"/>
          <w:szCs w:val="20"/>
        </w:rPr>
        <w:t xml:space="preserve"> a </w:t>
      </w:r>
      <w:proofErr w:type="spellStart"/>
      <w:r w:rsidRPr="0037343C">
        <w:rPr>
          <w:rFonts w:ascii="Calibri" w:hAnsi="Calibri" w:cs="Calibri"/>
          <w:sz w:val="20"/>
          <w:szCs w:val="20"/>
        </w:rPr>
        <w:t>possibilidade</w:t>
      </w:r>
      <w:proofErr w:type="spellEnd"/>
      <w:r w:rsidRPr="0037343C">
        <w:rPr>
          <w:rFonts w:ascii="Calibri" w:hAnsi="Calibri" w:cs="Calibri"/>
          <w:sz w:val="20"/>
          <w:szCs w:val="20"/>
        </w:rPr>
        <w:t xml:space="preserve"> de </w:t>
      </w:r>
      <w:proofErr w:type="spellStart"/>
      <w:r w:rsidRPr="0037343C">
        <w:rPr>
          <w:rFonts w:ascii="Calibri" w:hAnsi="Calibri" w:cs="Calibri"/>
          <w:sz w:val="20"/>
          <w:szCs w:val="20"/>
        </w:rPr>
        <w:t>reações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adversas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ou</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lesões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em</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humanos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induzidas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por</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determinada</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substância</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Vários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métodos</w:t>
      </w:r>
      <w:proofErr w:type="spellEnd"/>
      <w:r w:rsidRPr="0037343C">
        <w:rPr>
          <w:rFonts w:ascii="Calibri" w:hAnsi="Calibri" w:cs="Calibri"/>
          <w:sz w:val="20"/>
          <w:szCs w:val="20"/>
        </w:rPr>
        <w:t xml:space="preserve"> in vitro, </w:t>
      </w:r>
      <w:proofErr w:type="spellStart"/>
      <w:r w:rsidRPr="0037343C">
        <w:rPr>
          <w:rFonts w:ascii="Calibri" w:hAnsi="Calibri" w:cs="Calibri"/>
          <w:sz w:val="20"/>
          <w:szCs w:val="20"/>
        </w:rPr>
        <w:t>tanto</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qualitativos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como</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quantitativos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foram</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padronizados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utilizando</w:t>
      </w:r>
      <w:proofErr w:type="spellEnd"/>
      <w:r w:rsidRPr="0037343C">
        <w:rPr>
          <w:rFonts w:ascii="Calibri" w:hAnsi="Calibri" w:cs="Calibri"/>
          <w:sz w:val="20"/>
          <w:szCs w:val="20"/>
        </w:rPr>
        <w:t xml:space="preserve">-se </w:t>
      </w:r>
      <w:proofErr w:type="spellStart"/>
      <w:r w:rsidRPr="0037343C">
        <w:rPr>
          <w:rFonts w:ascii="Calibri" w:hAnsi="Calibri" w:cs="Calibri"/>
          <w:sz w:val="20"/>
          <w:szCs w:val="20"/>
        </w:rPr>
        <w:t>culturas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celulares</w:t>
      </w:r>
      <w:proofErr w:type="spellEnd"/>
      <w:r w:rsidRPr="0037343C">
        <w:rPr>
          <w:rFonts w:ascii="Calibri" w:hAnsi="Calibri" w:cs="Calibri"/>
          <w:sz w:val="20"/>
          <w:szCs w:val="20"/>
        </w:rPr>
        <w:t xml:space="preserve"> para </w:t>
      </w:r>
      <w:proofErr w:type="spellStart"/>
      <w:r w:rsidRPr="0037343C">
        <w:rPr>
          <w:rFonts w:ascii="Calibri" w:hAnsi="Calibri" w:cs="Calibri"/>
          <w:sz w:val="20"/>
          <w:szCs w:val="20"/>
        </w:rPr>
        <w:t>avaliar</w:t>
      </w:r>
      <w:proofErr w:type="spellEnd"/>
      <w:r w:rsidRPr="0037343C">
        <w:rPr>
          <w:rFonts w:ascii="Calibri" w:hAnsi="Calibri" w:cs="Calibri"/>
          <w:sz w:val="20"/>
          <w:szCs w:val="20"/>
        </w:rPr>
        <w:t xml:space="preserve"> a </w:t>
      </w:r>
      <w:proofErr w:type="spellStart"/>
      <w:r w:rsidRPr="0037343C">
        <w:rPr>
          <w:rFonts w:ascii="Calibri" w:hAnsi="Calibri" w:cs="Calibri"/>
          <w:sz w:val="20"/>
          <w:szCs w:val="20"/>
        </w:rPr>
        <w:t>toxicidade</w:t>
      </w:r>
      <w:proofErr w:type="spellEnd"/>
      <w:r w:rsidRPr="0037343C">
        <w:rPr>
          <w:rFonts w:ascii="Calibri" w:hAnsi="Calibri" w:cs="Calibri"/>
          <w:sz w:val="20"/>
          <w:szCs w:val="20"/>
        </w:rPr>
        <w:t xml:space="preserve"> de </w:t>
      </w:r>
      <w:proofErr w:type="spellStart"/>
      <w:r w:rsidRPr="0037343C">
        <w:rPr>
          <w:rFonts w:ascii="Calibri" w:hAnsi="Calibri" w:cs="Calibri"/>
          <w:sz w:val="20"/>
          <w:szCs w:val="20"/>
        </w:rPr>
        <w:t>diferentes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substâncias</w:t>
      </w:r>
      <w:proofErr w:type="spellEnd"/>
      <w:r w:rsidRPr="0037343C">
        <w:rPr>
          <w:rFonts w:ascii="Calibri" w:hAnsi="Calibri" w:cs="Calibri"/>
          <w:sz w:val="20"/>
          <w:szCs w:val="20"/>
        </w:rPr>
        <w:t xml:space="preserve">. </w:t>
      </w:r>
    </w:p>
    <w:p w:rsidR="006712EB" w:rsidRPr="0037343C" w:rsidRDefault="006712EB" w:rsidP="00A02840">
      <w:pPr>
        <w:jc w:val="both"/>
        <w:rPr>
          <w:rFonts w:ascii="Calibri" w:hAnsi="Calibri" w:cs="Calibri"/>
          <w:sz w:val="20"/>
          <w:szCs w:val="20"/>
        </w:rPr>
      </w:pPr>
      <w:r w:rsidRPr="0037343C">
        <w:rPr>
          <w:rFonts w:ascii="Calibri" w:hAnsi="Calibri" w:cs="Calibri"/>
          <w:sz w:val="20"/>
          <w:szCs w:val="20"/>
        </w:rPr>
        <w:t xml:space="preserve"> </w:t>
      </w:r>
      <w:r w:rsidR="00A02840" w:rsidRPr="0037343C">
        <w:rPr>
          <w:rFonts w:ascii="Calibri" w:hAnsi="Calibri" w:cs="Calibri"/>
          <w:sz w:val="20"/>
          <w:szCs w:val="20"/>
        </w:rPr>
        <w:t>Cite-</w:t>
      </w:r>
      <w:proofErr w:type="spellStart"/>
      <w:r w:rsidR="00A02840" w:rsidRPr="0037343C">
        <w:rPr>
          <w:rFonts w:ascii="Calibri" w:hAnsi="Calibri" w:cs="Calibri"/>
          <w:sz w:val="20"/>
          <w:szCs w:val="20"/>
        </w:rPr>
        <w:t>os</w:t>
      </w:r>
      <w:proofErr w:type="spellEnd"/>
      <w:r w:rsidR="00A02840" w:rsidRPr="0037343C">
        <w:rPr>
          <w:rFonts w:ascii="Calibri" w:hAnsi="Calibri" w:cs="Calibri"/>
          <w:sz w:val="20"/>
          <w:szCs w:val="20"/>
        </w:rPr>
        <w:t xml:space="preserve"> e </w:t>
      </w:r>
      <w:proofErr w:type="spellStart"/>
      <w:r w:rsidR="00A02840" w:rsidRPr="0037343C">
        <w:rPr>
          <w:rFonts w:ascii="Calibri" w:hAnsi="Calibri" w:cs="Calibri"/>
          <w:sz w:val="20"/>
          <w:szCs w:val="20"/>
        </w:rPr>
        <w:t>explique-os</w:t>
      </w:r>
      <w:proofErr w:type="spellEnd"/>
      <w:r w:rsidR="00A02840" w:rsidRPr="0037343C">
        <w:rPr>
          <w:rFonts w:ascii="Calibri" w:hAnsi="Calibri" w:cs="Calibri"/>
          <w:sz w:val="20"/>
          <w:szCs w:val="20"/>
        </w:rPr>
        <w:t xml:space="preserve">. </w:t>
      </w:r>
    </w:p>
    <w:p w:rsidR="00A02840" w:rsidRPr="0037343C" w:rsidRDefault="00A02840" w:rsidP="00A02840">
      <w:pPr>
        <w:jc w:val="both"/>
        <w:rPr>
          <w:rFonts w:ascii="Calibri" w:hAnsi="Calibri" w:cs="Calibri"/>
          <w:sz w:val="20"/>
          <w:szCs w:val="20"/>
        </w:rPr>
      </w:pPr>
    </w:p>
    <w:p w:rsidR="006712EB" w:rsidRPr="0037343C" w:rsidRDefault="006712EB" w:rsidP="00A02840">
      <w:pPr>
        <w:jc w:val="both"/>
        <w:rPr>
          <w:rFonts w:ascii="Calibri" w:hAnsi="Calibri" w:cs="Calibri"/>
          <w:sz w:val="20"/>
          <w:szCs w:val="20"/>
        </w:rPr>
      </w:pPr>
    </w:p>
    <w:p w:rsidR="003A375A" w:rsidRPr="0037343C" w:rsidRDefault="006712EB" w:rsidP="00A02840">
      <w:pPr>
        <w:jc w:val="both"/>
        <w:rPr>
          <w:rFonts w:ascii="Calibri" w:hAnsi="Calibri" w:cs="Calibri"/>
          <w:sz w:val="20"/>
          <w:szCs w:val="20"/>
        </w:rPr>
      </w:pPr>
      <w:r w:rsidRPr="0037343C">
        <w:rPr>
          <w:rFonts w:ascii="Calibri" w:hAnsi="Calibri" w:cs="Calibri"/>
          <w:sz w:val="20"/>
          <w:szCs w:val="20"/>
        </w:rPr>
        <w:t xml:space="preserve">Para </w:t>
      </w:r>
      <w:proofErr w:type="spellStart"/>
      <w:r w:rsidRPr="0037343C">
        <w:rPr>
          <w:rFonts w:ascii="Calibri" w:hAnsi="Calibri" w:cs="Calibri"/>
          <w:sz w:val="20"/>
          <w:szCs w:val="20"/>
        </w:rPr>
        <w:t>evitar</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os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danos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celulares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causados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pelo</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processo</w:t>
      </w:r>
      <w:proofErr w:type="spellEnd"/>
      <w:r w:rsidRPr="0037343C">
        <w:rPr>
          <w:rFonts w:ascii="Calibri" w:hAnsi="Calibri" w:cs="Calibri"/>
          <w:sz w:val="20"/>
          <w:szCs w:val="20"/>
        </w:rPr>
        <w:t xml:space="preserve"> de </w:t>
      </w:r>
      <w:proofErr w:type="spellStart"/>
      <w:r w:rsidRPr="0037343C">
        <w:rPr>
          <w:rFonts w:ascii="Calibri" w:hAnsi="Calibri" w:cs="Calibri"/>
          <w:sz w:val="20"/>
          <w:szCs w:val="20"/>
        </w:rPr>
        <w:t>criopreservação</w:t>
      </w:r>
      <w:proofErr w:type="spellEnd"/>
      <w:r w:rsidRPr="0037343C">
        <w:rPr>
          <w:rFonts w:ascii="Calibri" w:hAnsi="Calibri" w:cs="Calibri"/>
          <w:sz w:val="20"/>
          <w:szCs w:val="20"/>
        </w:rPr>
        <w:t xml:space="preserve"> e </w:t>
      </w:r>
      <w:proofErr w:type="spellStart"/>
      <w:r w:rsidRPr="0037343C">
        <w:rPr>
          <w:rFonts w:ascii="Calibri" w:hAnsi="Calibri" w:cs="Calibri"/>
          <w:sz w:val="20"/>
          <w:szCs w:val="20"/>
        </w:rPr>
        <w:t>descongelamento</w:t>
      </w:r>
      <w:proofErr w:type="spellEnd"/>
      <w:r w:rsidRPr="0037343C">
        <w:rPr>
          <w:rFonts w:ascii="Calibri" w:hAnsi="Calibri" w:cs="Calibri"/>
          <w:sz w:val="20"/>
          <w:szCs w:val="20"/>
        </w:rPr>
        <w:t xml:space="preserve">, é </w:t>
      </w:r>
      <w:proofErr w:type="spellStart"/>
      <w:r w:rsidRPr="0037343C">
        <w:rPr>
          <w:rFonts w:ascii="Calibri" w:hAnsi="Calibri" w:cs="Calibri"/>
          <w:sz w:val="20"/>
          <w:szCs w:val="20"/>
        </w:rPr>
        <w:t>necessária</w:t>
      </w:r>
      <w:proofErr w:type="spellEnd"/>
      <w:r w:rsidRPr="0037343C">
        <w:rPr>
          <w:rFonts w:ascii="Calibri" w:hAnsi="Calibri" w:cs="Calibri"/>
          <w:sz w:val="20"/>
          <w:szCs w:val="20"/>
        </w:rPr>
        <w:t xml:space="preserve"> a </w:t>
      </w:r>
      <w:proofErr w:type="spellStart"/>
      <w:r w:rsidRPr="0037343C">
        <w:rPr>
          <w:rFonts w:ascii="Calibri" w:hAnsi="Calibri" w:cs="Calibri"/>
          <w:sz w:val="20"/>
          <w:szCs w:val="20"/>
        </w:rPr>
        <w:t>utilização</w:t>
      </w:r>
      <w:proofErr w:type="spellEnd"/>
      <w:r w:rsidRPr="0037343C">
        <w:rPr>
          <w:rFonts w:ascii="Calibri" w:hAnsi="Calibri" w:cs="Calibri"/>
          <w:sz w:val="20"/>
          <w:szCs w:val="20"/>
        </w:rPr>
        <w:t xml:space="preserve"> de </w:t>
      </w:r>
      <w:proofErr w:type="spellStart"/>
      <w:r w:rsidRPr="0037343C">
        <w:rPr>
          <w:rFonts w:ascii="Calibri" w:hAnsi="Calibri" w:cs="Calibri"/>
          <w:sz w:val="20"/>
          <w:szCs w:val="20"/>
        </w:rPr>
        <w:t>meios</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crioprotetores</w:t>
      </w:r>
      <w:proofErr w:type="spellEnd"/>
      <w:r w:rsidRPr="0037343C">
        <w:rPr>
          <w:rFonts w:ascii="Calibri" w:hAnsi="Calibri" w:cs="Calibri"/>
          <w:sz w:val="20"/>
          <w:szCs w:val="20"/>
        </w:rPr>
        <w:t xml:space="preserve"> de </w:t>
      </w:r>
      <w:proofErr w:type="spellStart"/>
      <w:r w:rsidRPr="0037343C">
        <w:rPr>
          <w:rFonts w:ascii="Calibri" w:hAnsi="Calibri" w:cs="Calibri"/>
          <w:sz w:val="20"/>
          <w:szCs w:val="20"/>
        </w:rPr>
        <w:t>alta</w:t>
      </w:r>
      <w:proofErr w:type="spellEnd"/>
      <w:r w:rsidRPr="0037343C">
        <w:rPr>
          <w:rFonts w:ascii="Calibri" w:hAnsi="Calibri" w:cs="Calibri"/>
          <w:sz w:val="20"/>
          <w:szCs w:val="20"/>
        </w:rPr>
        <w:t xml:space="preserve"> </w:t>
      </w:r>
      <w:proofErr w:type="spellStart"/>
      <w:r w:rsidRPr="0037343C">
        <w:rPr>
          <w:rFonts w:ascii="Calibri" w:hAnsi="Calibri" w:cs="Calibri"/>
          <w:sz w:val="20"/>
          <w:szCs w:val="20"/>
        </w:rPr>
        <w:t>osmolaridade</w:t>
      </w:r>
      <w:proofErr w:type="spellEnd"/>
      <w:r w:rsidR="00A02840" w:rsidRPr="0037343C">
        <w:rPr>
          <w:rFonts w:ascii="Calibri" w:hAnsi="Calibri" w:cs="Calibri"/>
          <w:sz w:val="20"/>
          <w:szCs w:val="20"/>
        </w:rPr>
        <w:t xml:space="preserve">. </w:t>
      </w:r>
      <w:proofErr w:type="spellStart"/>
      <w:r w:rsidR="00A02840" w:rsidRPr="0037343C">
        <w:rPr>
          <w:rFonts w:ascii="Calibri" w:hAnsi="Calibri" w:cs="Calibri"/>
          <w:sz w:val="20"/>
          <w:szCs w:val="20"/>
        </w:rPr>
        <w:t>Quais</w:t>
      </w:r>
      <w:proofErr w:type="spellEnd"/>
      <w:r w:rsidR="00A02840" w:rsidRPr="0037343C">
        <w:rPr>
          <w:rFonts w:ascii="Calibri" w:hAnsi="Calibri" w:cs="Calibri"/>
          <w:sz w:val="20"/>
          <w:szCs w:val="20"/>
        </w:rPr>
        <w:t xml:space="preserve"> as </w:t>
      </w:r>
      <w:proofErr w:type="spellStart"/>
      <w:r w:rsidR="00A02840" w:rsidRPr="0037343C">
        <w:rPr>
          <w:rFonts w:ascii="Calibri" w:hAnsi="Calibri" w:cs="Calibri"/>
          <w:sz w:val="20"/>
          <w:szCs w:val="20"/>
        </w:rPr>
        <w:t>opções</w:t>
      </w:r>
      <w:proofErr w:type="spellEnd"/>
      <w:r w:rsidR="00A02840" w:rsidRPr="0037343C">
        <w:rPr>
          <w:rFonts w:ascii="Calibri" w:hAnsi="Calibri" w:cs="Calibri"/>
          <w:sz w:val="20"/>
          <w:szCs w:val="20"/>
        </w:rPr>
        <w:t xml:space="preserve"> de </w:t>
      </w:r>
      <w:proofErr w:type="spellStart"/>
      <w:r w:rsidR="00A02840" w:rsidRPr="0037343C">
        <w:rPr>
          <w:rFonts w:ascii="Calibri" w:hAnsi="Calibri" w:cs="Calibri"/>
          <w:sz w:val="20"/>
          <w:szCs w:val="20"/>
        </w:rPr>
        <w:t>substâncias</w:t>
      </w:r>
      <w:proofErr w:type="spellEnd"/>
      <w:r w:rsidR="00A02840" w:rsidRPr="0037343C">
        <w:rPr>
          <w:rFonts w:ascii="Calibri" w:hAnsi="Calibri" w:cs="Calibri"/>
          <w:sz w:val="20"/>
          <w:szCs w:val="20"/>
        </w:rPr>
        <w:t xml:space="preserve"> para </w:t>
      </w:r>
      <w:proofErr w:type="spellStart"/>
      <w:r w:rsidR="00A02840" w:rsidRPr="0037343C">
        <w:rPr>
          <w:rFonts w:ascii="Calibri" w:hAnsi="Calibri" w:cs="Calibri"/>
          <w:sz w:val="20"/>
          <w:szCs w:val="20"/>
        </w:rPr>
        <w:t>esta</w:t>
      </w:r>
      <w:proofErr w:type="spellEnd"/>
      <w:r w:rsidR="00A02840" w:rsidRPr="0037343C">
        <w:rPr>
          <w:rFonts w:ascii="Calibri" w:hAnsi="Calibri" w:cs="Calibri"/>
          <w:sz w:val="20"/>
          <w:szCs w:val="20"/>
        </w:rPr>
        <w:t xml:space="preserve"> </w:t>
      </w:r>
      <w:proofErr w:type="spellStart"/>
      <w:r w:rsidR="00A02840" w:rsidRPr="0037343C">
        <w:rPr>
          <w:rFonts w:ascii="Calibri" w:hAnsi="Calibri" w:cs="Calibri"/>
          <w:sz w:val="20"/>
          <w:szCs w:val="20"/>
        </w:rPr>
        <w:t>situação</w:t>
      </w:r>
      <w:proofErr w:type="spellEnd"/>
      <w:r w:rsidR="00A02840" w:rsidRPr="0037343C">
        <w:rPr>
          <w:rFonts w:ascii="Calibri" w:hAnsi="Calibri" w:cs="Calibri"/>
          <w:sz w:val="20"/>
          <w:szCs w:val="20"/>
        </w:rPr>
        <w:t xml:space="preserve"> e </w:t>
      </w:r>
      <w:proofErr w:type="spellStart"/>
      <w:r w:rsidR="00A02840" w:rsidRPr="0037343C">
        <w:rPr>
          <w:rFonts w:ascii="Calibri" w:hAnsi="Calibri" w:cs="Calibri"/>
          <w:sz w:val="20"/>
          <w:szCs w:val="20"/>
        </w:rPr>
        <w:t>como</w:t>
      </w:r>
      <w:proofErr w:type="spellEnd"/>
      <w:r w:rsidR="00A02840" w:rsidRPr="0037343C">
        <w:rPr>
          <w:rFonts w:ascii="Calibri" w:hAnsi="Calibri" w:cs="Calibri"/>
          <w:sz w:val="20"/>
          <w:szCs w:val="20"/>
        </w:rPr>
        <w:t xml:space="preserve"> </w:t>
      </w:r>
      <w:proofErr w:type="spellStart"/>
      <w:r w:rsidR="00A02840" w:rsidRPr="0037343C">
        <w:rPr>
          <w:rFonts w:ascii="Calibri" w:hAnsi="Calibri" w:cs="Calibri"/>
          <w:sz w:val="20"/>
          <w:szCs w:val="20"/>
        </w:rPr>
        <w:t>elas</w:t>
      </w:r>
      <w:proofErr w:type="spellEnd"/>
      <w:r w:rsidR="00A02840" w:rsidRPr="0037343C">
        <w:rPr>
          <w:rFonts w:ascii="Calibri" w:hAnsi="Calibri" w:cs="Calibri"/>
          <w:sz w:val="20"/>
          <w:szCs w:val="20"/>
        </w:rPr>
        <w:t xml:space="preserve"> </w:t>
      </w:r>
      <w:proofErr w:type="spellStart"/>
      <w:r w:rsidR="00A02840" w:rsidRPr="0037343C">
        <w:rPr>
          <w:rFonts w:ascii="Calibri" w:hAnsi="Calibri" w:cs="Calibri"/>
          <w:sz w:val="20"/>
          <w:szCs w:val="20"/>
        </w:rPr>
        <w:t>agem</w:t>
      </w:r>
      <w:proofErr w:type="spellEnd"/>
      <w:r w:rsidR="00A02840" w:rsidRPr="0037343C">
        <w:rPr>
          <w:rFonts w:ascii="Calibri" w:hAnsi="Calibri" w:cs="Calibri"/>
          <w:sz w:val="20"/>
          <w:szCs w:val="20"/>
        </w:rPr>
        <w:t>?</w:t>
      </w:r>
    </w:p>
    <w:sectPr w:rsidR="003A375A" w:rsidRPr="003734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B500A"/>
    <w:multiLevelType w:val="hybridMultilevel"/>
    <w:tmpl w:val="7D28CF2A"/>
    <w:lvl w:ilvl="0" w:tplc="5E36A12C">
      <w:start w:val="1"/>
      <w:numFmt w:val="lowerLetter"/>
      <w:lvlText w:val="%1)"/>
      <w:lvlJc w:val="left"/>
      <w:pPr>
        <w:ind w:left="720" w:hanging="360"/>
      </w:pPr>
      <w:rPr>
        <w:rFonts w:hint="default"/>
        <w:color w:val="525252"/>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D53EE3"/>
    <w:multiLevelType w:val="hybridMultilevel"/>
    <w:tmpl w:val="2AD81820"/>
    <w:lvl w:ilvl="0" w:tplc="24C60B7E">
      <w:start w:val="1"/>
      <w:numFmt w:val="lowerLetter"/>
      <w:lvlText w:val="%1)"/>
      <w:lvlJc w:val="left"/>
      <w:pPr>
        <w:ind w:left="720" w:hanging="360"/>
      </w:pPr>
      <w:rPr>
        <w:rFonts w:hint="default"/>
        <w:color w:val="525252"/>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0A4040D"/>
    <w:multiLevelType w:val="hybridMultilevel"/>
    <w:tmpl w:val="032E466A"/>
    <w:lvl w:ilvl="0" w:tplc="943C6062">
      <w:start w:val="1"/>
      <w:numFmt w:val="lowerLetter"/>
      <w:lvlText w:val="%1)"/>
      <w:lvlJc w:val="left"/>
      <w:pPr>
        <w:ind w:left="720" w:hanging="360"/>
      </w:pPr>
      <w:rPr>
        <w:rFonts w:hint="default"/>
        <w:color w:val="525252"/>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AA76970"/>
    <w:multiLevelType w:val="hybridMultilevel"/>
    <w:tmpl w:val="A306A2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EB"/>
    <w:rsid w:val="00136E3A"/>
    <w:rsid w:val="0037343C"/>
    <w:rsid w:val="003A375A"/>
    <w:rsid w:val="006712EB"/>
    <w:rsid w:val="00A02840"/>
    <w:rsid w:val="00BD5341"/>
    <w:rsid w:val="00F96E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DCD1"/>
  <w15:chartTrackingRefBased/>
  <w15:docId w15:val="{9A97FAD7-F91F-4DED-9088-CC884B6C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2EB"/>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71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781</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Rosane Schenkel de Aquino</dc:creator>
  <cp:keywords/>
  <dc:description/>
  <cp:lastModifiedBy>Rosane Schenkel de Aquino</cp:lastModifiedBy>
  <cp:revision>2</cp:revision>
  <dcterms:created xsi:type="dcterms:W3CDTF">2017-10-10T13:11:00Z</dcterms:created>
  <dcterms:modified xsi:type="dcterms:W3CDTF">2017-10-10T13:41:00Z</dcterms:modified>
</cp:coreProperties>
</file>