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5B9" w:rsidRDefault="00DD49BF">
      <w:r>
        <w:t xml:space="preserve">Revisão para prova de </w:t>
      </w:r>
      <w:proofErr w:type="spellStart"/>
      <w:r>
        <w:t>Histofisiologia</w:t>
      </w:r>
      <w:proofErr w:type="spellEnd"/>
      <w:r>
        <w:t xml:space="preserve"> Vegetal</w:t>
      </w:r>
    </w:p>
    <w:p w:rsidR="00DD49BF" w:rsidRDefault="00DD49BF" w:rsidP="00DD49BF">
      <w:pPr>
        <w:pStyle w:val="PargrafodaLista"/>
        <w:numPr>
          <w:ilvl w:val="0"/>
          <w:numId w:val="1"/>
        </w:numPr>
      </w:pPr>
      <w:r>
        <w:t>O que é fotossíntese?</w:t>
      </w:r>
    </w:p>
    <w:p w:rsidR="00DD49BF" w:rsidRDefault="00DD49BF" w:rsidP="00DD49BF">
      <w:pPr>
        <w:pStyle w:val="PargrafodaLista"/>
        <w:numPr>
          <w:ilvl w:val="0"/>
          <w:numId w:val="1"/>
        </w:numPr>
      </w:pPr>
      <w:r>
        <w:t>Quais os produtos da fase clara da fotossíntese?</w:t>
      </w:r>
    </w:p>
    <w:p w:rsidR="00DD49BF" w:rsidRDefault="00DD49BF" w:rsidP="00DD49BF">
      <w:pPr>
        <w:pStyle w:val="PargrafodaLista"/>
        <w:numPr>
          <w:ilvl w:val="0"/>
          <w:numId w:val="1"/>
        </w:numPr>
      </w:pPr>
      <w:r>
        <w:t xml:space="preserve">O que é a </w:t>
      </w:r>
      <w:proofErr w:type="spellStart"/>
      <w:r>
        <w:t>fotólise</w:t>
      </w:r>
      <w:proofErr w:type="spellEnd"/>
      <w:r>
        <w:t xml:space="preserve"> da água?</w:t>
      </w:r>
      <w:bookmarkStart w:id="0" w:name="_GoBack"/>
      <w:bookmarkEnd w:id="0"/>
    </w:p>
    <w:p w:rsidR="00DD49BF" w:rsidRDefault="00DD49BF" w:rsidP="00DD49BF">
      <w:pPr>
        <w:pStyle w:val="PargrafodaLista"/>
        <w:numPr>
          <w:ilvl w:val="0"/>
          <w:numId w:val="1"/>
        </w:numPr>
      </w:pPr>
      <w:r>
        <w:t xml:space="preserve">O que é </w:t>
      </w:r>
      <w:proofErr w:type="spellStart"/>
      <w:r>
        <w:t>fotofosforilação</w:t>
      </w:r>
      <w:proofErr w:type="spellEnd"/>
      <w:r>
        <w:t>?</w:t>
      </w:r>
    </w:p>
    <w:p w:rsidR="00DD49BF" w:rsidRDefault="00DD49BF" w:rsidP="00DD49BF">
      <w:pPr>
        <w:pStyle w:val="PargrafodaLista"/>
        <w:numPr>
          <w:ilvl w:val="0"/>
          <w:numId w:val="1"/>
        </w:numPr>
      </w:pPr>
      <w:r>
        <w:t>Onde ocorre a fase clara da fotossíntese?</w:t>
      </w:r>
    </w:p>
    <w:p w:rsidR="00DD49BF" w:rsidRDefault="00DD49BF" w:rsidP="00DD49BF">
      <w:pPr>
        <w:pStyle w:val="PargrafodaLista"/>
        <w:numPr>
          <w:ilvl w:val="0"/>
          <w:numId w:val="1"/>
        </w:numPr>
      </w:pPr>
      <w:r>
        <w:t>Onde ocorre a fase “escura” da fotossíntese?</w:t>
      </w:r>
    </w:p>
    <w:p w:rsidR="00DD49BF" w:rsidRDefault="00DD49BF" w:rsidP="00DD49BF">
      <w:pPr>
        <w:pStyle w:val="PargrafodaLista"/>
        <w:numPr>
          <w:ilvl w:val="0"/>
          <w:numId w:val="1"/>
        </w:numPr>
      </w:pPr>
      <w:r>
        <w:t>É correto chamarmos a fase de assimilação de carbono de fase “escura”?</w:t>
      </w:r>
    </w:p>
    <w:p w:rsidR="00DD49BF" w:rsidRDefault="00DD49BF" w:rsidP="00DD49BF">
      <w:pPr>
        <w:pStyle w:val="PargrafodaLista"/>
        <w:numPr>
          <w:ilvl w:val="0"/>
          <w:numId w:val="1"/>
        </w:numPr>
      </w:pPr>
      <w:r>
        <w:t>Qual o produto da fase “escura” da fotossíntese?</w:t>
      </w:r>
    </w:p>
    <w:p w:rsidR="00DD49BF" w:rsidRDefault="00DD49BF" w:rsidP="00DD49BF">
      <w:pPr>
        <w:pStyle w:val="PargrafodaLista"/>
        <w:numPr>
          <w:ilvl w:val="0"/>
          <w:numId w:val="1"/>
        </w:numPr>
      </w:pPr>
      <w:r>
        <w:t xml:space="preserve">Qual a função da enzima </w:t>
      </w:r>
      <w:proofErr w:type="spellStart"/>
      <w:r>
        <w:t>Rubisco</w:t>
      </w:r>
      <w:proofErr w:type="spellEnd"/>
      <w:r>
        <w:t>?</w:t>
      </w:r>
    </w:p>
    <w:p w:rsidR="00DD49BF" w:rsidRDefault="00DD49BF" w:rsidP="00DD49BF">
      <w:pPr>
        <w:pStyle w:val="PargrafodaLista"/>
        <w:numPr>
          <w:ilvl w:val="0"/>
          <w:numId w:val="1"/>
        </w:numPr>
      </w:pPr>
      <w:r>
        <w:t xml:space="preserve">O que é propagação sexuada de plantas? </w:t>
      </w:r>
    </w:p>
    <w:p w:rsidR="00DD49BF" w:rsidRDefault="00DD49BF" w:rsidP="00DD49BF">
      <w:pPr>
        <w:pStyle w:val="PargrafodaLista"/>
        <w:numPr>
          <w:ilvl w:val="0"/>
          <w:numId w:val="1"/>
        </w:numPr>
      </w:pPr>
      <w:r>
        <w:t>O que é a propagação assexuada de plantas?</w:t>
      </w:r>
    </w:p>
    <w:p w:rsidR="00DD49BF" w:rsidRDefault="00DD49BF" w:rsidP="00DD49BF">
      <w:pPr>
        <w:pStyle w:val="PargrafodaLista"/>
        <w:numPr>
          <w:ilvl w:val="0"/>
          <w:numId w:val="1"/>
        </w:numPr>
      </w:pPr>
      <w:r>
        <w:t>O que são hormônios vegetais?</w:t>
      </w:r>
    </w:p>
    <w:p w:rsidR="00DD49BF" w:rsidRDefault="00DD49BF" w:rsidP="00DD49BF">
      <w:pPr>
        <w:pStyle w:val="PargrafodaLista"/>
        <w:numPr>
          <w:ilvl w:val="0"/>
          <w:numId w:val="1"/>
        </w:numPr>
      </w:pPr>
      <w:r>
        <w:t>Fale sobre as auxinas.</w:t>
      </w:r>
    </w:p>
    <w:p w:rsidR="00DD49BF" w:rsidRDefault="00DD49BF" w:rsidP="00DD49BF">
      <w:pPr>
        <w:pStyle w:val="PargrafodaLista"/>
        <w:numPr>
          <w:ilvl w:val="0"/>
          <w:numId w:val="1"/>
        </w:numPr>
      </w:pPr>
      <w:r>
        <w:t xml:space="preserve">Fale sobre as </w:t>
      </w:r>
      <w:proofErr w:type="spellStart"/>
      <w:r>
        <w:t>giberelinas</w:t>
      </w:r>
      <w:proofErr w:type="spellEnd"/>
      <w:r>
        <w:t>.</w:t>
      </w:r>
    </w:p>
    <w:p w:rsidR="00DD49BF" w:rsidRDefault="00DD49BF" w:rsidP="00DD49BF">
      <w:pPr>
        <w:pStyle w:val="PargrafodaLista"/>
        <w:numPr>
          <w:ilvl w:val="0"/>
          <w:numId w:val="1"/>
        </w:numPr>
      </w:pPr>
      <w:r>
        <w:t>Fale sobre o etileno.</w:t>
      </w:r>
    </w:p>
    <w:p w:rsidR="00DD49BF" w:rsidRDefault="00DD49BF" w:rsidP="00DD49BF">
      <w:pPr>
        <w:pStyle w:val="PargrafodaLista"/>
        <w:numPr>
          <w:ilvl w:val="0"/>
          <w:numId w:val="1"/>
        </w:numPr>
      </w:pPr>
      <w:r>
        <w:t xml:space="preserve">Fale sobre o ácido </w:t>
      </w:r>
      <w:proofErr w:type="spellStart"/>
      <w:r>
        <w:t>abscisico</w:t>
      </w:r>
      <w:proofErr w:type="spellEnd"/>
      <w:r>
        <w:t>.</w:t>
      </w:r>
    </w:p>
    <w:p w:rsidR="00DD49BF" w:rsidRDefault="00DD49BF" w:rsidP="00DD49BF">
      <w:pPr>
        <w:pStyle w:val="PargrafodaLista"/>
        <w:numPr>
          <w:ilvl w:val="0"/>
          <w:numId w:val="1"/>
        </w:numPr>
      </w:pPr>
      <w:r>
        <w:t xml:space="preserve">Fale sobre as </w:t>
      </w:r>
      <w:proofErr w:type="spellStart"/>
      <w:r>
        <w:t>citocininas</w:t>
      </w:r>
      <w:proofErr w:type="spellEnd"/>
      <w:r>
        <w:t>.</w:t>
      </w:r>
    </w:p>
    <w:p w:rsidR="00DD49BF" w:rsidRDefault="00DD49BF" w:rsidP="00DD49BF">
      <w:pPr>
        <w:pStyle w:val="PargrafodaLista"/>
      </w:pPr>
    </w:p>
    <w:sectPr w:rsidR="00DD4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79BC"/>
    <w:multiLevelType w:val="hybridMultilevel"/>
    <w:tmpl w:val="FAFAD638"/>
    <w:lvl w:ilvl="0" w:tplc="466E5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BF"/>
    <w:rsid w:val="004575B9"/>
    <w:rsid w:val="00D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1938"/>
  <w15:chartTrackingRefBased/>
  <w15:docId w15:val="{313B6AE5-34E8-4049-A994-91ADE325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4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2</dc:creator>
  <cp:keywords/>
  <dc:description/>
  <cp:lastModifiedBy>Teste 2</cp:lastModifiedBy>
  <cp:revision>1</cp:revision>
  <dcterms:created xsi:type="dcterms:W3CDTF">2017-11-28T20:32:00Z</dcterms:created>
  <dcterms:modified xsi:type="dcterms:W3CDTF">2017-11-28T20:39:00Z</dcterms:modified>
</cp:coreProperties>
</file>