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1B1" w:rsidRPr="00F37BD8" w:rsidRDefault="002B1D8F" w:rsidP="00AC31B1">
      <w:pPr>
        <w:jc w:val="center"/>
        <w:rPr>
          <w:rFonts w:ascii="Cooper Black" w:hAnsi="Cooper Black"/>
          <w:b/>
        </w:rPr>
      </w:pPr>
      <w:r w:rsidRPr="00F37BD8">
        <w:rPr>
          <w:rFonts w:ascii="Cooper Black" w:hAnsi="Cooper Black"/>
          <w:b/>
        </w:rPr>
        <w:t>CONCORDÂNCIA</w:t>
      </w:r>
      <w:r w:rsidR="00AC31B1" w:rsidRPr="00F37BD8">
        <w:rPr>
          <w:rFonts w:ascii="Cooper Black" w:hAnsi="Cooper Black"/>
          <w:b/>
        </w:rPr>
        <w:t xml:space="preserve"> VERBAL</w:t>
      </w:r>
    </w:p>
    <w:p w:rsidR="00AC31B1" w:rsidRPr="00F37BD8" w:rsidRDefault="00AC31B1" w:rsidP="00AC31B1">
      <w:pPr>
        <w:pStyle w:val="PargrafodaLista"/>
        <w:numPr>
          <w:ilvl w:val="0"/>
          <w:numId w:val="3"/>
        </w:numPr>
        <w:jc w:val="both"/>
        <w:rPr>
          <w:rFonts w:cstheme="minorHAnsi"/>
        </w:rPr>
      </w:pPr>
      <w:r w:rsidRPr="00F37BD8">
        <w:rPr>
          <w:rFonts w:cstheme="minorHAnsi"/>
        </w:rPr>
        <w:t>Se o sujeito for constituído por um substantivo coletivo, o verbo irá para o singular.</w:t>
      </w:r>
    </w:p>
    <w:p w:rsidR="00AC31B1" w:rsidRPr="00F37BD8" w:rsidRDefault="00AC31B1" w:rsidP="00AC31B1">
      <w:pPr>
        <w:pStyle w:val="PargrafodaLista"/>
        <w:jc w:val="both"/>
        <w:rPr>
          <w:rFonts w:cstheme="minorHAnsi"/>
        </w:rPr>
      </w:pPr>
      <w:r w:rsidRPr="00F37BD8">
        <w:rPr>
          <w:rFonts w:cstheme="minorHAnsi"/>
        </w:rPr>
        <w:t xml:space="preserve">O batalhão </w:t>
      </w:r>
      <w:r w:rsidRPr="00F37BD8">
        <w:rPr>
          <w:rFonts w:cstheme="minorHAnsi"/>
          <w:b/>
        </w:rPr>
        <w:t>refugiou-se</w:t>
      </w:r>
      <w:r w:rsidRPr="00F37BD8">
        <w:rPr>
          <w:rFonts w:cstheme="minorHAnsi"/>
        </w:rPr>
        <w:t xml:space="preserve"> </w:t>
      </w:r>
      <w:r w:rsidR="00D96299" w:rsidRPr="00F37BD8">
        <w:rPr>
          <w:rFonts w:cstheme="minorHAnsi"/>
        </w:rPr>
        <w:t>no salão.</w:t>
      </w:r>
    </w:p>
    <w:p w:rsidR="00D96299" w:rsidRPr="00F37BD8" w:rsidRDefault="00D96299" w:rsidP="00D96299">
      <w:pPr>
        <w:pStyle w:val="PargrafodaLista"/>
        <w:numPr>
          <w:ilvl w:val="0"/>
          <w:numId w:val="3"/>
        </w:numPr>
        <w:jc w:val="both"/>
        <w:rPr>
          <w:rFonts w:cstheme="minorHAnsi"/>
        </w:rPr>
      </w:pPr>
      <w:r w:rsidRPr="00F37BD8">
        <w:rPr>
          <w:rFonts w:cstheme="minorHAnsi"/>
        </w:rPr>
        <w:t xml:space="preserve">O </w:t>
      </w:r>
      <w:r w:rsidR="003A265E" w:rsidRPr="00F37BD8">
        <w:rPr>
          <w:rFonts w:cstheme="minorHAnsi"/>
        </w:rPr>
        <w:t>verbo SER em orações impessoais</w:t>
      </w:r>
      <w:r w:rsidRPr="00F37BD8">
        <w:rPr>
          <w:rFonts w:cstheme="minorHAnsi"/>
        </w:rPr>
        <w:t xml:space="preserve">, indicando tempo ou </w:t>
      </w:r>
      <w:r w:rsidR="003A265E" w:rsidRPr="00F37BD8">
        <w:rPr>
          <w:rFonts w:cstheme="minorHAnsi"/>
        </w:rPr>
        <w:t>distância concorda com o número.</w:t>
      </w:r>
    </w:p>
    <w:p w:rsidR="00D96299" w:rsidRPr="00F37BD8" w:rsidRDefault="00D96299" w:rsidP="00D96299">
      <w:pPr>
        <w:pStyle w:val="PargrafodaLista"/>
        <w:jc w:val="both"/>
        <w:rPr>
          <w:rFonts w:cstheme="minorHAnsi"/>
        </w:rPr>
      </w:pPr>
      <w:r w:rsidRPr="00F37BD8">
        <w:rPr>
          <w:rFonts w:cstheme="minorHAnsi"/>
          <w:b/>
        </w:rPr>
        <w:t xml:space="preserve">São </w:t>
      </w:r>
      <w:r w:rsidRPr="00F37BD8">
        <w:rPr>
          <w:rFonts w:cstheme="minorHAnsi"/>
        </w:rPr>
        <w:t>três horas da tarde.</w:t>
      </w:r>
    </w:p>
    <w:p w:rsidR="00D96299" w:rsidRPr="00F37BD8" w:rsidRDefault="00D96299" w:rsidP="00D96299">
      <w:pPr>
        <w:pStyle w:val="PargrafodaLista"/>
        <w:jc w:val="both"/>
        <w:rPr>
          <w:rFonts w:cstheme="minorHAnsi"/>
        </w:rPr>
      </w:pPr>
      <w:r w:rsidRPr="00F37BD8">
        <w:rPr>
          <w:rFonts w:cstheme="minorHAnsi"/>
          <w:b/>
        </w:rPr>
        <w:t>É</w:t>
      </w:r>
      <w:r w:rsidRPr="00F37BD8">
        <w:rPr>
          <w:rFonts w:cstheme="minorHAnsi"/>
        </w:rPr>
        <w:t xml:space="preserve"> uma hora da tarde.</w:t>
      </w:r>
    </w:p>
    <w:p w:rsidR="00D96299" w:rsidRPr="00F37BD8" w:rsidRDefault="00D96299" w:rsidP="00D96299">
      <w:pPr>
        <w:pStyle w:val="PargrafodaLista"/>
        <w:jc w:val="both"/>
        <w:rPr>
          <w:rFonts w:cstheme="minorHAnsi"/>
        </w:rPr>
      </w:pPr>
      <w:r w:rsidRPr="00F37BD8">
        <w:rPr>
          <w:rFonts w:cstheme="minorHAnsi"/>
          <w:b/>
        </w:rPr>
        <w:t xml:space="preserve">São </w:t>
      </w:r>
      <w:r w:rsidRPr="00F37BD8">
        <w:rPr>
          <w:rFonts w:cstheme="minorHAnsi"/>
        </w:rPr>
        <w:t>mais de dois quilômetros de distância.</w:t>
      </w:r>
    </w:p>
    <w:p w:rsidR="00D96299" w:rsidRPr="00F37BD8" w:rsidRDefault="00D96299" w:rsidP="00D96299">
      <w:pPr>
        <w:pStyle w:val="PargrafodaLista"/>
        <w:jc w:val="both"/>
        <w:rPr>
          <w:rFonts w:cstheme="minorHAnsi"/>
        </w:rPr>
      </w:pPr>
      <w:r w:rsidRPr="00F37BD8">
        <w:rPr>
          <w:rFonts w:cstheme="minorHAnsi"/>
          <w:b/>
        </w:rPr>
        <w:t xml:space="preserve">É </w:t>
      </w:r>
      <w:r w:rsidRPr="00F37BD8">
        <w:rPr>
          <w:rFonts w:cstheme="minorHAnsi"/>
        </w:rPr>
        <w:t xml:space="preserve">um quilômetro de distância. </w:t>
      </w:r>
    </w:p>
    <w:p w:rsidR="00D96299" w:rsidRPr="00F37BD8" w:rsidRDefault="003A265E" w:rsidP="00D96299">
      <w:pPr>
        <w:pStyle w:val="PargrafodaLista"/>
        <w:numPr>
          <w:ilvl w:val="0"/>
          <w:numId w:val="3"/>
        </w:numPr>
        <w:jc w:val="both"/>
        <w:rPr>
          <w:rFonts w:cstheme="minorHAnsi"/>
        </w:rPr>
      </w:pPr>
      <w:r w:rsidRPr="00F37BD8">
        <w:rPr>
          <w:rFonts w:cstheme="minorHAnsi"/>
        </w:rPr>
        <w:t>O verbo HAVER quando é impessoal e está no sentido de existir ou indicando tempo fica no singular.</w:t>
      </w:r>
    </w:p>
    <w:p w:rsidR="003A265E" w:rsidRPr="00F37BD8" w:rsidRDefault="003A265E" w:rsidP="003A265E">
      <w:pPr>
        <w:pStyle w:val="PargrafodaLista"/>
        <w:jc w:val="both"/>
        <w:rPr>
          <w:rFonts w:cstheme="minorHAnsi"/>
        </w:rPr>
      </w:pPr>
      <w:r w:rsidRPr="00F37BD8">
        <w:rPr>
          <w:rFonts w:cstheme="minorHAnsi"/>
          <w:b/>
        </w:rPr>
        <w:t>Há</w:t>
      </w:r>
      <w:r w:rsidRPr="00F37BD8">
        <w:rPr>
          <w:rFonts w:cstheme="minorHAnsi"/>
        </w:rPr>
        <w:t xml:space="preserve"> vários livros na mesa.</w:t>
      </w:r>
    </w:p>
    <w:p w:rsidR="003A265E" w:rsidRPr="00F37BD8" w:rsidRDefault="003A265E" w:rsidP="003A265E">
      <w:pPr>
        <w:pStyle w:val="PargrafodaLista"/>
        <w:jc w:val="both"/>
        <w:rPr>
          <w:rFonts w:cstheme="minorHAnsi"/>
        </w:rPr>
      </w:pPr>
      <w:r w:rsidRPr="00F37BD8">
        <w:rPr>
          <w:rFonts w:cstheme="minorHAnsi"/>
          <w:b/>
        </w:rPr>
        <w:t>Há</w:t>
      </w:r>
      <w:r w:rsidRPr="00F37BD8">
        <w:rPr>
          <w:rFonts w:cstheme="minorHAnsi"/>
        </w:rPr>
        <w:t xml:space="preserve"> meses que não o vejo.</w:t>
      </w:r>
    </w:p>
    <w:p w:rsidR="003A265E" w:rsidRPr="00F37BD8" w:rsidRDefault="003A265E" w:rsidP="003A265E">
      <w:pPr>
        <w:pStyle w:val="PargrafodaLista"/>
        <w:numPr>
          <w:ilvl w:val="0"/>
          <w:numId w:val="3"/>
        </w:numPr>
        <w:jc w:val="both"/>
        <w:rPr>
          <w:rFonts w:cstheme="minorHAnsi"/>
        </w:rPr>
      </w:pPr>
      <w:r w:rsidRPr="00F37BD8">
        <w:rPr>
          <w:rFonts w:cstheme="minorHAnsi"/>
        </w:rPr>
        <w:t>O verbo FAZER em sentido temporal ou quando se refere a fenômenos atmosféricos</w:t>
      </w:r>
      <w:r w:rsidR="00301FB6" w:rsidRPr="00F37BD8">
        <w:rPr>
          <w:rFonts w:cstheme="minorHAnsi"/>
        </w:rPr>
        <w:t xml:space="preserve"> fica no singular.</w:t>
      </w:r>
    </w:p>
    <w:p w:rsidR="00301FB6" w:rsidRPr="00F37BD8" w:rsidRDefault="00301FB6" w:rsidP="00301FB6">
      <w:pPr>
        <w:pStyle w:val="PargrafodaLista"/>
        <w:jc w:val="both"/>
        <w:rPr>
          <w:rFonts w:cstheme="minorHAnsi"/>
        </w:rPr>
      </w:pPr>
      <w:r w:rsidRPr="00F37BD8">
        <w:rPr>
          <w:rFonts w:cstheme="minorHAnsi"/>
          <w:b/>
        </w:rPr>
        <w:t>Faz</w:t>
      </w:r>
      <w:r w:rsidRPr="00F37BD8">
        <w:rPr>
          <w:rFonts w:cstheme="minorHAnsi"/>
        </w:rPr>
        <w:t xml:space="preserve"> dez anos que me casei.</w:t>
      </w:r>
    </w:p>
    <w:p w:rsidR="00301FB6" w:rsidRPr="00F37BD8" w:rsidRDefault="00301FB6" w:rsidP="00301FB6">
      <w:pPr>
        <w:pStyle w:val="PargrafodaLista"/>
        <w:jc w:val="both"/>
        <w:rPr>
          <w:rFonts w:cstheme="minorHAnsi"/>
        </w:rPr>
      </w:pPr>
      <w:r w:rsidRPr="00F37BD8">
        <w:rPr>
          <w:rFonts w:cstheme="minorHAnsi"/>
        </w:rPr>
        <w:t xml:space="preserve">Aqui sempre </w:t>
      </w:r>
      <w:r w:rsidRPr="00F37BD8">
        <w:rPr>
          <w:rFonts w:cstheme="minorHAnsi"/>
          <w:b/>
        </w:rPr>
        <w:t>faz</w:t>
      </w:r>
      <w:r w:rsidRPr="00F37BD8">
        <w:rPr>
          <w:rFonts w:cstheme="minorHAnsi"/>
        </w:rPr>
        <w:t xml:space="preserve"> belos dias de sol.</w:t>
      </w:r>
    </w:p>
    <w:p w:rsidR="00301FB6" w:rsidRPr="00F37BD8" w:rsidRDefault="00301FB6" w:rsidP="00301FB6">
      <w:pPr>
        <w:pStyle w:val="PargrafodaLista"/>
        <w:numPr>
          <w:ilvl w:val="0"/>
          <w:numId w:val="3"/>
        </w:numPr>
        <w:jc w:val="both"/>
        <w:rPr>
          <w:rFonts w:cstheme="minorHAnsi"/>
        </w:rPr>
      </w:pPr>
      <w:proofErr w:type="gramStart"/>
      <w:r w:rsidRPr="00F37BD8">
        <w:rPr>
          <w:rFonts w:cstheme="minorHAnsi"/>
        </w:rPr>
        <w:t>Verbos TEM</w:t>
      </w:r>
      <w:proofErr w:type="gramEnd"/>
      <w:r w:rsidRPr="00F37BD8">
        <w:rPr>
          <w:rFonts w:cstheme="minorHAnsi"/>
        </w:rPr>
        <w:t xml:space="preserve"> /VEM:</w:t>
      </w:r>
    </w:p>
    <w:p w:rsidR="00301FB6" w:rsidRPr="00F37BD8" w:rsidRDefault="00301FB6" w:rsidP="00301FB6">
      <w:pPr>
        <w:pStyle w:val="PargrafodaLista"/>
        <w:jc w:val="both"/>
        <w:rPr>
          <w:rFonts w:cstheme="minorHAnsi"/>
        </w:rPr>
      </w:pPr>
      <w:r w:rsidRPr="00F37BD8">
        <w:rPr>
          <w:rFonts w:cstheme="minorHAnsi"/>
        </w:rPr>
        <w:t xml:space="preserve">No singular (sem acento): Ele </w:t>
      </w:r>
      <w:r w:rsidRPr="00F37BD8">
        <w:rPr>
          <w:rFonts w:cstheme="minorHAnsi"/>
          <w:b/>
        </w:rPr>
        <w:t>tem</w:t>
      </w:r>
      <w:r w:rsidRPr="00F37BD8">
        <w:rPr>
          <w:rFonts w:cstheme="minorHAnsi"/>
        </w:rPr>
        <w:t xml:space="preserve"> uma loja de ferramentas.</w:t>
      </w:r>
    </w:p>
    <w:p w:rsidR="00301FB6" w:rsidRPr="00F37BD8" w:rsidRDefault="00301FB6" w:rsidP="00301FB6">
      <w:pPr>
        <w:pStyle w:val="PargrafodaLista"/>
        <w:jc w:val="both"/>
        <w:rPr>
          <w:rFonts w:cstheme="minorHAnsi"/>
        </w:rPr>
      </w:pPr>
      <w:r w:rsidRPr="00F37BD8">
        <w:rPr>
          <w:rFonts w:cstheme="minorHAnsi"/>
        </w:rPr>
        <w:t xml:space="preserve">                                               Ele </w:t>
      </w:r>
      <w:r w:rsidRPr="00F37BD8">
        <w:rPr>
          <w:rFonts w:cstheme="minorHAnsi"/>
          <w:b/>
        </w:rPr>
        <w:t>vem</w:t>
      </w:r>
      <w:r w:rsidRPr="00F37BD8">
        <w:rPr>
          <w:rFonts w:cstheme="minorHAnsi"/>
        </w:rPr>
        <w:t xml:space="preserve"> para o jantar.</w:t>
      </w:r>
    </w:p>
    <w:p w:rsidR="00301FB6" w:rsidRPr="00F37BD8" w:rsidRDefault="00301FB6" w:rsidP="00301FB6">
      <w:pPr>
        <w:pStyle w:val="PargrafodaLista"/>
        <w:jc w:val="both"/>
        <w:rPr>
          <w:rFonts w:cstheme="minorHAnsi"/>
        </w:rPr>
      </w:pPr>
      <w:r w:rsidRPr="00F37BD8">
        <w:rPr>
          <w:rFonts w:cstheme="minorHAnsi"/>
        </w:rPr>
        <w:t xml:space="preserve">No plural (com acento): Eles </w:t>
      </w:r>
      <w:r w:rsidRPr="00F37BD8">
        <w:rPr>
          <w:rFonts w:cstheme="minorHAnsi"/>
          <w:b/>
        </w:rPr>
        <w:t>têm</w:t>
      </w:r>
      <w:r w:rsidRPr="00F37BD8">
        <w:rPr>
          <w:rFonts w:cstheme="minorHAnsi"/>
        </w:rPr>
        <w:t xml:space="preserve"> uma loja de ferramentas.</w:t>
      </w:r>
    </w:p>
    <w:p w:rsidR="00301FB6" w:rsidRDefault="00301FB6" w:rsidP="00301FB6">
      <w:pPr>
        <w:pStyle w:val="PargrafodaLista"/>
        <w:jc w:val="both"/>
        <w:rPr>
          <w:rFonts w:cstheme="minorHAnsi"/>
        </w:rPr>
      </w:pPr>
      <w:r w:rsidRPr="00F37BD8">
        <w:rPr>
          <w:rFonts w:cstheme="minorHAnsi"/>
        </w:rPr>
        <w:t xml:space="preserve">                                            Eles </w:t>
      </w:r>
      <w:r w:rsidRPr="00F37BD8">
        <w:rPr>
          <w:rFonts w:cstheme="minorHAnsi"/>
          <w:b/>
        </w:rPr>
        <w:t>vêm</w:t>
      </w:r>
      <w:r w:rsidRPr="00F37BD8">
        <w:rPr>
          <w:rFonts w:cstheme="minorHAnsi"/>
        </w:rPr>
        <w:t xml:space="preserve"> para o jantar.</w:t>
      </w:r>
    </w:p>
    <w:p w:rsidR="00F37BD8" w:rsidRDefault="00F37BD8" w:rsidP="00F37BD8">
      <w:pPr>
        <w:pStyle w:val="PargrafodaLista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ALUGA-SE/ALUGAM-SE:</w:t>
      </w:r>
    </w:p>
    <w:p w:rsidR="00F37BD8" w:rsidRDefault="00F37BD8" w:rsidP="00F37BD8">
      <w:pPr>
        <w:pStyle w:val="PargrafodaLista"/>
        <w:jc w:val="both"/>
        <w:rPr>
          <w:rFonts w:cstheme="minorHAnsi"/>
        </w:rPr>
      </w:pPr>
      <w:r>
        <w:rPr>
          <w:rFonts w:cstheme="minorHAnsi"/>
        </w:rPr>
        <w:t>Aluga-se casa.</w:t>
      </w:r>
    </w:p>
    <w:p w:rsidR="00F37BD8" w:rsidRPr="00F37BD8" w:rsidRDefault="00F37BD8" w:rsidP="00F37BD8">
      <w:pPr>
        <w:pStyle w:val="PargrafodaLista"/>
        <w:jc w:val="both"/>
        <w:rPr>
          <w:rFonts w:cstheme="minorHAnsi"/>
        </w:rPr>
      </w:pPr>
      <w:r>
        <w:rPr>
          <w:rFonts w:cstheme="minorHAnsi"/>
        </w:rPr>
        <w:t>Alugam-se casas.</w:t>
      </w:r>
    </w:p>
    <w:p w:rsidR="00301FB6" w:rsidRPr="00F37BD8" w:rsidRDefault="00301FB6" w:rsidP="00301FB6">
      <w:pPr>
        <w:pStyle w:val="PargrafodaLista"/>
        <w:jc w:val="both"/>
        <w:rPr>
          <w:rFonts w:ascii="Cooper Black" w:hAnsi="Cooper Black" w:cstheme="minorHAnsi"/>
        </w:rPr>
      </w:pPr>
    </w:p>
    <w:p w:rsidR="00301FB6" w:rsidRPr="00F37BD8" w:rsidRDefault="00301FB6" w:rsidP="00301FB6">
      <w:pPr>
        <w:pStyle w:val="PargrafodaLista"/>
        <w:jc w:val="center"/>
        <w:rPr>
          <w:rFonts w:ascii="Cooper Black" w:hAnsi="Cooper Black" w:cstheme="minorHAnsi"/>
          <w:b/>
        </w:rPr>
      </w:pPr>
      <w:r w:rsidRPr="00F37BD8">
        <w:rPr>
          <w:rFonts w:ascii="Cooper Black" w:hAnsi="Cooper Black" w:cstheme="minorHAnsi"/>
          <w:b/>
        </w:rPr>
        <w:t>CONCORDÂNCIA NOMINAL</w:t>
      </w:r>
    </w:p>
    <w:p w:rsidR="00301FB6" w:rsidRPr="00F37BD8" w:rsidRDefault="00301FB6" w:rsidP="00301FB6">
      <w:pPr>
        <w:pStyle w:val="PargrafodaLista"/>
        <w:jc w:val="center"/>
        <w:rPr>
          <w:rFonts w:ascii="Cooper Black" w:hAnsi="Cooper Black" w:cstheme="minorHAnsi"/>
          <w:b/>
        </w:rPr>
      </w:pPr>
    </w:p>
    <w:p w:rsidR="00301FB6" w:rsidRPr="00F37BD8" w:rsidRDefault="00301FB6" w:rsidP="00301FB6">
      <w:pPr>
        <w:pStyle w:val="PargrafodaLista"/>
        <w:numPr>
          <w:ilvl w:val="0"/>
          <w:numId w:val="3"/>
        </w:numPr>
        <w:jc w:val="both"/>
        <w:rPr>
          <w:rFonts w:cstheme="minorHAnsi"/>
          <w:b/>
        </w:rPr>
      </w:pPr>
      <w:r w:rsidRPr="00F37BD8">
        <w:rPr>
          <w:rFonts w:cstheme="minorHAnsi"/>
        </w:rPr>
        <w:t>OBRIGADO/OBRIGADA:</w:t>
      </w:r>
    </w:p>
    <w:p w:rsidR="00301FB6" w:rsidRPr="00F37BD8" w:rsidRDefault="00301FB6" w:rsidP="00301FB6">
      <w:pPr>
        <w:pStyle w:val="PargrafodaLista"/>
        <w:jc w:val="both"/>
        <w:rPr>
          <w:rFonts w:cstheme="minorHAnsi"/>
        </w:rPr>
      </w:pPr>
      <w:r w:rsidRPr="00F37BD8">
        <w:rPr>
          <w:rFonts w:cstheme="minorHAnsi"/>
        </w:rPr>
        <w:t xml:space="preserve">Ela sempre diz muito </w:t>
      </w:r>
      <w:r w:rsidRPr="00F37BD8">
        <w:rPr>
          <w:rFonts w:cstheme="minorHAnsi"/>
          <w:b/>
        </w:rPr>
        <w:t>obrigada</w:t>
      </w:r>
      <w:r w:rsidRPr="00F37BD8">
        <w:rPr>
          <w:rFonts w:cstheme="minorHAnsi"/>
        </w:rPr>
        <w:t>.</w:t>
      </w:r>
    </w:p>
    <w:p w:rsidR="00301FB6" w:rsidRPr="00F37BD8" w:rsidRDefault="00301FB6" w:rsidP="00301FB6">
      <w:pPr>
        <w:pStyle w:val="PargrafodaLista"/>
        <w:jc w:val="both"/>
        <w:rPr>
          <w:rFonts w:cstheme="minorHAnsi"/>
          <w:b/>
        </w:rPr>
      </w:pPr>
      <w:r w:rsidRPr="00F37BD8">
        <w:rPr>
          <w:rFonts w:cstheme="minorHAnsi"/>
        </w:rPr>
        <w:t xml:space="preserve">Ele sempre diz muito </w:t>
      </w:r>
      <w:r w:rsidRPr="00F37BD8">
        <w:rPr>
          <w:rFonts w:cstheme="minorHAnsi"/>
          <w:b/>
        </w:rPr>
        <w:t>obrigado.</w:t>
      </w:r>
    </w:p>
    <w:p w:rsidR="00B80CA6" w:rsidRPr="00F37BD8" w:rsidRDefault="00B80CA6" w:rsidP="00B80CA6">
      <w:pPr>
        <w:pStyle w:val="PargrafodaLista"/>
        <w:numPr>
          <w:ilvl w:val="0"/>
          <w:numId w:val="3"/>
        </w:numPr>
        <w:jc w:val="both"/>
        <w:rPr>
          <w:rFonts w:cstheme="minorHAnsi"/>
          <w:b/>
        </w:rPr>
      </w:pPr>
      <w:r w:rsidRPr="00F37BD8">
        <w:rPr>
          <w:rFonts w:cstheme="minorHAnsi"/>
        </w:rPr>
        <w:t>O adjetivo ANEXO concorda com o substantivo a que se refere:</w:t>
      </w:r>
    </w:p>
    <w:p w:rsidR="00B80CA6" w:rsidRPr="00F37BD8" w:rsidRDefault="00B80CA6" w:rsidP="00B80CA6">
      <w:pPr>
        <w:pStyle w:val="PargrafodaLista"/>
        <w:jc w:val="both"/>
        <w:rPr>
          <w:rFonts w:cstheme="minorHAnsi"/>
        </w:rPr>
      </w:pPr>
      <w:r w:rsidRPr="00F37BD8">
        <w:rPr>
          <w:rFonts w:cstheme="minorHAnsi"/>
        </w:rPr>
        <w:t xml:space="preserve">As fotografias </w:t>
      </w:r>
      <w:r w:rsidRPr="00F37BD8">
        <w:rPr>
          <w:rFonts w:cstheme="minorHAnsi"/>
          <w:b/>
        </w:rPr>
        <w:t>anexas</w:t>
      </w:r>
      <w:r w:rsidRPr="00F37BD8">
        <w:rPr>
          <w:rFonts w:cstheme="minorHAnsi"/>
        </w:rPr>
        <w:t xml:space="preserve"> vão testemunhar o que disse.</w:t>
      </w:r>
    </w:p>
    <w:p w:rsidR="00B80CA6" w:rsidRPr="00F37BD8" w:rsidRDefault="00B80CA6" w:rsidP="00B80CA6">
      <w:pPr>
        <w:pStyle w:val="PargrafodaLista"/>
        <w:jc w:val="both"/>
        <w:rPr>
          <w:rFonts w:cstheme="minorHAnsi"/>
        </w:rPr>
      </w:pPr>
      <w:r w:rsidRPr="00F37BD8">
        <w:rPr>
          <w:rFonts w:cstheme="minorHAnsi"/>
        </w:rPr>
        <w:t xml:space="preserve">Seguem </w:t>
      </w:r>
      <w:r w:rsidRPr="00F37BD8">
        <w:rPr>
          <w:rFonts w:cstheme="minorHAnsi"/>
          <w:b/>
        </w:rPr>
        <w:t>anexos</w:t>
      </w:r>
      <w:r w:rsidRPr="00F37BD8">
        <w:rPr>
          <w:rFonts w:cstheme="minorHAnsi"/>
        </w:rPr>
        <w:t xml:space="preserve"> os documentos.</w:t>
      </w:r>
    </w:p>
    <w:p w:rsidR="00B80CA6" w:rsidRPr="00F37BD8" w:rsidRDefault="00B80CA6" w:rsidP="00B80CA6">
      <w:pPr>
        <w:pStyle w:val="PargrafodaLista"/>
        <w:jc w:val="both"/>
        <w:rPr>
          <w:rFonts w:cstheme="minorHAnsi"/>
        </w:rPr>
      </w:pPr>
      <w:proofErr w:type="spellStart"/>
      <w:r w:rsidRPr="00F37BD8">
        <w:rPr>
          <w:rFonts w:cstheme="minorHAnsi"/>
        </w:rPr>
        <w:t>Obs</w:t>
      </w:r>
      <w:proofErr w:type="spellEnd"/>
      <w:r w:rsidRPr="00F37BD8">
        <w:rPr>
          <w:rFonts w:cstheme="minorHAnsi"/>
        </w:rPr>
        <w:t xml:space="preserve">: a expressão em anexo é sempre invariável: As fotografias </w:t>
      </w:r>
      <w:r w:rsidRPr="00F37BD8">
        <w:rPr>
          <w:rFonts w:cstheme="minorHAnsi"/>
          <w:b/>
        </w:rPr>
        <w:t>em anexo</w:t>
      </w:r>
      <w:r w:rsidRPr="00F37BD8">
        <w:rPr>
          <w:rFonts w:cstheme="minorHAnsi"/>
        </w:rPr>
        <w:t xml:space="preserve"> vão testemunhar o que disse.</w:t>
      </w:r>
    </w:p>
    <w:p w:rsidR="00B80CA6" w:rsidRPr="00F37BD8" w:rsidRDefault="00B80CA6" w:rsidP="00B80CA6">
      <w:pPr>
        <w:pStyle w:val="PargrafodaLista"/>
        <w:jc w:val="both"/>
        <w:rPr>
          <w:rFonts w:cstheme="minorHAnsi"/>
        </w:rPr>
      </w:pPr>
      <w:r w:rsidRPr="00F37BD8">
        <w:rPr>
          <w:rFonts w:cstheme="minorHAnsi"/>
        </w:rPr>
        <w:t xml:space="preserve">                                                                                         Seguem </w:t>
      </w:r>
      <w:r w:rsidRPr="00F37BD8">
        <w:rPr>
          <w:rFonts w:cstheme="minorHAnsi"/>
          <w:b/>
        </w:rPr>
        <w:t>em anexo</w:t>
      </w:r>
      <w:r w:rsidRPr="00F37BD8">
        <w:rPr>
          <w:rFonts w:cstheme="minorHAnsi"/>
        </w:rPr>
        <w:t xml:space="preserve"> os documentos.</w:t>
      </w:r>
    </w:p>
    <w:p w:rsidR="00B80CA6" w:rsidRPr="00F37BD8" w:rsidRDefault="00B80CA6" w:rsidP="00B80CA6">
      <w:pPr>
        <w:pStyle w:val="PargrafodaLista"/>
        <w:numPr>
          <w:ilvl w:val="0"/>
          <w:numId w:val="3"/>
        </w:numPr>
        <w:jc w:val="both"/>
        <w:rPr>
          <w:rFonts w:cstheme="minorHAnsi"/>
          <w:b/>
        </w:rPr>
      </w:pPr>
      <w:r w:rsidRPr="00F37BD8">
        <w:rPr>
          <w:rFonts w:cstheme="minorHAnsi"/>
        </w:rPr>
        <w:t>As palavras MESMO/PRÓPRIO variam de acordo com a pessoa a que se referem.</w:t>
      </w:r>
    </w:p>
    <w:p w:rsidR="00B80CA6" w:rsidRPr="00F37BD8" w:rsidRDefault="00B80CA6" w:rsidP="00B80CA6">
      <w:pPr>
        <w:pStyle w:val="PargrafodaLista"/>
        <w:jc w:val="both"/>
        <w:rPr>
          <w:rFonts w:cstheme="minorHAnsi"/>
        </w:rPr>
      </w:pPr>
      <w:r w:rsidRPr="00F37BD8">
        <w:rPr>
          <w:rFonts w:cstheme="minorHAnsi"/>
        </w:rPr>
        <w:t xml:space="preserve">As orientadoras </w:t>
      </w:r>
      <w:r w:rsidRPr="00F37BD8">
        <w:rPr>
          <w:rFonts w:cstheme="minorHAnsi"/>
          <w:b/>
        </w:rPr>
        <w:t>mesmas</w:t>
      </w:r>
      <w:r w:rsidRPr="00F37BD8">
        <w:rPr>
          <w:rFonts w:cstheme="minorHAnsi"/>
        </w:rPr>
        <w:t xml:space="preserve"> aplicarão os testes.</w:t>
      </w:r>
    </w:p>
    <w:p w:rsidR="00B80CA6" w:rsidRPr="00F37BD8" w:rsidRDefault="00B80CA6" w:rsidP="00B80CA6">
      <w:pPr>
        <w:pStyle w:val="PargrafodaLista"/>
        <w:jc w:val="both"/>
        <w:rPr>
          <w:rFonts w:cstheme="minorHAnsi"/>
        </w:rPr>
      </w:pPr>
      <w:r w:rsidRPr="00F37BD8">
        <w:rPr>
          <w:rFonts w:cstheme="minorHAnsi"/>
        </w:rPr>
        <w:t xml:space="preserve">O </w:t>
      </w:r>
      <w:r w:rsidRPr="00F37BD8">
        <w:rPr>
          <w:rFonts w:cstheme="minorHAnsi"/>
          <w:b/>
        </w:rPr>
        <w:t>próprio</w:t>
      </w:r>
      <w:r w:rsidRPr="00F37BD8">
        <w:rPr>
          <w:rFonts w:cstheme="minorHAnsi"/>
        </w:rPr>
        <w:t xml:space="preserve"> morador fará os reparos da casa.</w:t>
      </w:r>
    </w:p>
    <w:p w:rsidR="00B80CA6" w:rsidRPr="00F37BD8" w:rsidRDefault="00B80CA6" w:rsidP="00B80CA6">
      <w:pPr>
        <w:pStyle w:val="PargrafodaLista"/>
        <w:numPr>
          <w:ilvl w:val="0"/>
          <w:numId w:val="3"/>
        </w:numPr>
        <w:jc w:val="both"/>
        <w:rPr>
          <w:rFonts w:cstheme="minorHAnsi"/>
          <w:b/>
        </w:rPr>
      </w:pPr>
      <w:r w:rsidRPr="00F37BD8">
        <w:rPr>
          <w:rFonts w:cstheme="minorHAnsi"/>
        </w:rPr>
        <w:t>As palavras BASTANTE/MUITO/TANTO/MEIO/SÓ quando tem valor de adjetivo, concordam com o substantivo a que se referem.</w:t>
      </w:r>
    </w:p>
    <w:p w:rsidR="00B80CA6" w:rsidRPr="00F37BD8" w:rsidRDefault="00B80CA6" w:rsidP="00B80CA6">
      <w:pPr>
        <w:pStyle w:val="PargrafodaLista"/>
        <w:jc w:val="both"/>
        <w:rPr>
          <w:rFonts w:cstheme="minorHAnsi"/>
        </w:rPr>
      </w:pPr>
      <w:r w:rsidRPr="00F37BD8">
        <w:rPr>
          <w:rFonts w:cstheme="minorHAnsi"/>
        </w:rPr>
        <w:t xml:space="preserve">Assistimos a </w:t>
      </w:r>
      <w:r w:rsidRPr="00F37BD8">
        <w:rPr>
          <w:rFonts w:cstheme="minorHAnsi"/>
          <w:b/>
        </w:rPr>
        <w:t>bastantes</w:t>
      </w:r>
      <w:r w:rsidRPr="00F37BD8">
        <w:rPr>
          <w:rFonts w:cstheme="minorHAnsi"/>
        </w:rPr>
        <w:t xml:space="preserve"> filmes.</w:t>
      </w:r>
    </w:p>
    <w:p w:rsidR="00445E56" w:rsidRPr="00F37BD8" w:rsidRDefault="00445E56" w:rsidP="00B80CA6">
      <w:pPr>
        <w:pStyle w:val="PargrafodaLista"/>
        <w:jc w:val="both"/>
        <w:rPr>
          <w:rFonts w:cstheme="minorHAnsi"/>
        </w:rPr>
      </w:pPr>
      <w:r w:rsidRPr="00F37BD8">
        <w:rPr>
          <w:rFonts w:cstheme="minorHAnsi"/>
        </w:rPr>
        <w:t xml:space="preserve">Foram </w:t>
      </w:r>
      <w:r w:rsidRPr="00F37BD8">
        <w:rPr>
          <w:rFonts w:cstheme="minorHAnsi"/>
          <w:b/>
        </w:rPr>
        <w:t>muitos</w:t>
      </w:r>
      <w:r w:rsidRPr="00F37BD8">
        <w:rPr>
          <w:rFonts w:cstheme="minorHAnsi"/>
        </w:rPr>
        <w:t xml:space="preserve"> conflitos.</w:t>
      </w:r>
    </w:p>
    <w:p w:rsidR="00B80CA6" w:rsidRPr="00F37BD8" w:rsidRDefault="00B80CA6" w:rsidP="00B80CA6">
      <w:pPr>
        <w:pStyle w:val="PargrafodaLista"/>
        <w:jc w:val="both"/>
        <w:rPr>
          <w:rFonts w:cstheme="minorHAnsi"/>
        </w:rPr>
      </w:pPr>
      <w:r w:rsidRPr="00F37BD8">
        <w:rPr>
          <w:rFonts w:cstheme="minorHAnsi"/>
        </w:rPr>
        <w:t xml:space="preserve">Ele desistiu a </w:t>
      </w:r>
      <w:r w:rsidRPr="00F37BD8">
        <w:rPr>
          <w:rFonts w:cstheme="minorHAnsi"/>
          <w:b/>
        </w:rPr>
        <w:t>meia</w:t>
      </w:r>
      <w:r w:rsidRPr="00F37BD8">
        <w:rPr>
          <w:rFonts w:cstheme="minorHAnsi"/>
        </w:rPr>
        <w:t xml:space="preserve"> hora.</w:t>
      </w:r>
    </w:p>
    <w:p w:rsidR="00B80CA6" w:rsidRPr="00F37BD8" w:rsidRDefault="00B80CA6" w:rsidP="00B80CA6">
      <w:pPr>
        <w:pStyle w:val="PargrafodaLista"/>
        <w:jc w:val="both"/>
        <w:rPr>
          <w:rFonts w:cstheme="minorHAnsi"/>
        </w:rPr>
      </w:pPr>
      <w:r w:rsidRPr="00F37BD8">
        <w:rPr>
          <w:rFonts w:cstheme="minorHAnsi"/>
        </w:rPr>
        <w:t xml:space="preserve"> </w:t>
      </w:r>
    </w:p>
    <w:p w:rsidR="00B80CA6" w:rsidRPr="00F37BD8" w:rsidRDefault="00B80CA6" w:rsidP="00B80CA6">
      <w:pPr>
        <w:pStyle w:val="PargrafodaLista"/>
        <w:jc w:val="both"/>
        <w:rPr>
          <w:rFonts w:cstheme="minorHAnsi"/>
        </w:rPr>
      </w:pPr>
      <w:r w:rsidRPr="00F37BD8">
        <w:rPr>
          <w:rFonts w:cstheme="minorHAnsi"/>
        </w:rPr>
        <w:t>Com valor de advérbio, são invariáveis:</w:t>
      </w:r>
    </w:p>
    <w:p w:rsidR="00B80CA6" w:rsidRPr="00F37BD8" w:rsidRDefault="00B80CA6" w:rsidP="00B80CA6">
      <w:pPr>
        <w:pStyle w:val="PargrafodaLista"/>
        <w:jc w:val="both"/>
        <w:rPr>
          <w:rFonts w:cstheme="minorHAnsi"/>
        </w:rPr>
      </w:pPr>
      <w:r w:rsidRPr="00F37BD8">
        <w:rPr>
          <w:rFonts w:cstheme="minorHAnsi"/>
        </w:rPr>
        <w:t xml:space="preserve">Ficamos </w:t>
      </w:r>
      <w:r w:rsidRPr="00F37BD8">
        <w:rPr>
          <w:rFonts w:cstheme="minorHAnsi"/>
          <w:b/>
        </w:rPr>
        <w:t>bastante</w:t>
      </w:r>
      <w:r w:rsidRPr="00F37BD8">
        <w:rPr>
          <w:rFonts w:cstheme="minorHAnsi"/>
        </w:rPr>
        <w:t xml:space="preserve"> satisfeitos.</w:t>
      </w:r>
    </w:p>
    <w:p w:rsidR="00445E56" w:rsidRDefault="00445E56" w:rsidP="00B80CA6">
      <w:pPr>
        <w:pStyle w:val="PargrafodaLista"/>
        <w:jc w:val="both"/>
        <w:rPr>
          <w:rFonts w:cstheme="minorHAnsi"/>
        </w:rPr>
      </w:pPr>
      <w:r w:rsidRPr="00F37BD8">
        <w:rPr>
          <w:rFonts w:cstheme="minorHAnsi"/>
        </w:rPr>
        <w:t xml:space="preserve">Chegaram </w:t>
      </w:r>
      <w:r w:rsidRPr="00F37BD8">
        <w:rPr>
          <w:rFonts w:cstheme="minorHAnsi"/>
          <w:b/>
        </w:rPr>
        <w:t>muito</w:t>
      </w:r>
      <w:r w:rsidRPr="00F37BD8">
        <w:rPr>
          <w:rFonts w:cstheme="minorHAnsi"/>
        </w:rPr>
        <w:t xml:space="preserve"> tarde.</w:t>
      </w:r>
    </w:p>
    <w:p w:rsidR="00F37BD8" w:rsidRDefault="00F37BD8" w:rsidP="00B80CA6">
      <w:pPr>
        <w:pStyle w:val="PargrafodaLista"/>
        <w:jc w:val="both"/>
        <w:rPr>
          <w:rFonts w:cstheme="minorHAnsi"/>
        </w:rPr>
      </w:pPr>
    </w:p>
    <w:p w:rsidR="00F37BD8" w:rsidRDefault="00F37BD8" w:rsidP="00F37BD8">
      <w:pPr>
        <w:pStyle w:val="PargrafodaLista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Os nomes de lugar que têm forma de plural são usados no singular apenas se não vierem precedidos de artigo</w:t>
      </w:r>
      <w:bookmarkStart w:id="0" w:name="_GoBack"/>
      <w:bookmarkEnd w:id="0"/>
      <w:r>
        <w:rPr>
          <w:rFonts w:cstheme="minorHAnsi"/>
        </w:rPr>
        <w:t>.</w:t>
      </w:r>
    </w:p>
    <w:p w:rsidR="00F37BD8" w:rsidRDefault="00F37BD8" w:rsidP="00F37BD8">
      <w:pPr>
        <w:pStyle w:val="PargrafodaLista"/>
        <w:jc w:val="both"/>
        <w:rPr>
          <w:rFonts w:cstheme="minorHAnsi"/>
        </w:rPr>
      </w:pPr>
      <w:r>
        <w:rPr>
          <w:rFonts w:cstheme="minorHAnsi"/>
        </w:rPr>
        <w:t>Os Estados Unidos são uma grande potência.</w:t>
      </w:r>
    </w:p>
    <w:p w:rsidR="002B1D8F" w:rsidRPr="00F37BD8" w:rsidRDefault="00F37BD8" w:rsidP="00F37BD8">
      <w:pPr>
        <w:pStyle w:val="PargrafodaLista"/>
        <w:jc w:val="both"/>
        <w:rPr>
          <w:rFonts w:cstheme="minorHAnsi"/>
        </w:rPr>
      </w:pPr>
      <w:r>
        <w:rPr>
          <w:rFonts w:cstheme="minorHAnsi"/>
        </w:rPr>
        <w:t>Estados Unidos é uma grande potência.</w:t>
      </w:r>
    </w:p>
    <w:sectPr w:rsidR="002B1D8F" w:rsidRPr="00F37BD8" w:rsidSect="002B1D8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1F16"/>
    <w:multiLevelType w:val="hybridMultilevel"/>
    <w:tmpl w:val="94F04D84"/>
    <w:lvl w:ilvl="0" w:tplc="7186B7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17AA4"/>
    <w:multiLevelType w:val="hybridMultilevel"/>
    <w:tmpl w:val="83A0FE0E"/>
    <w:lvl w:ilvl="0" w:tplc="40B01A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81399"/>
    <w:multiLevelType w:val="hybridMultilevel"/>
    <w:tmpl w:val="0C14BB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D8F"/>
    <w:rsid w:val="002B1D8F"/>
    <w:rsid w:val="00301FB6"/>
    <w:rsid w:val="003A265E"/>
    <w:rsid w:val="00445E56"/>
    <w:rsid w:val="00A41A06"/>
    <w:rsid w:val="00AC31B1"/>
    <w:rsid w:val="00B80CA6"/>
    <w:rsid w:val="00D96299"/>
    <w:rsid w:val="00F3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C31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C3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326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Fabiane</dc:creator>
  <cp:lastModifiedBy>Fabiane</cp:lastModifiedBy>
  <cp:revision>2</cp:revision>
  <dcterms:created xsi:type="dcterms:W3CDTF">2017-10-17T11:22:00Z</dcterms:created>
  <dcterms:modified xsi:type="dcterms:W3CDTF">2017-10-17T13:00:00Z</dcterms:modified>
</cp:coreProperties>
</file>